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3CCEF" w14:textId="77777777" w:rsidR="002C4900" w:rsidRDefault="002C4900" w:rsidP="000F499A">
      <w:pPr>
        <w:spacing w:line="276" w:lineRule="auto"/>
      </w:pPr>
    </w:p>
    <w:p w14:paraId="6CBA27AF" w14:textId="3C915B69" w:rsidR="002C4900" w:rsidRDefault="002C4900" w:rsidP="000F499A">
      <w:pPr>
        <w:spacing w:line="276" w:lineRule="auto"/>
      </w:pPr>
      <w:r>
        <w:t>+</w:t>
      </w:r>
    </w:p>
    <w:sdt>
      <w:sdtPr>
        <w:id w:val="-1418170155"/>
        <w:docPartObj>
          <w:docPartGallery w:val="Cover Pages"/>
          <w:docPartUnique/>
        </w:docPartObj>
      </w:sdtPr>
      <w:sdtEndPr/>
      <w:sdtContent>
        <w:p w14:paraId="62E6432B" w14:textId="5B29C6BD" w:rsidR="000A7A2C" w:rsidRDefault="00CE6E04" w:rsidP="000F499A">
          <w:pPr>
            <w:spacing w:line="276" w:lineRule="auto"/>
          </w:pPr>
          <w:r>
            <w:rPr>
              <w:noProof/>
              <w:lang w:eastAsia="es-ES"/>
            </w:rPr>
            <mc:AlternateContent>
              <mc:Choice Requires="wps">
                <w:drawing>
                  <wp:anchor distT="0" distB="0" distL="114300" distR="114300" simplePos="0" relativeHeight="251663360" behindDoc="0" locked="0" layoutInCell="1" allowOverlap="1" wp14:anchorId="51D997EB" wp14:editId="2001A747">
                    <wp:simplePos x="0" y="0"/>
                    <wp:positionH relativeFrom="page">
                      <wp:posOffset>1425848</wp:posOffset>
                    </wp:positionH>
                    <wp:positionV relativeFrom="page">
                      <wp:posOffset>1164590</wp:posOffset>
                    </wp:positionV>
                    <wp:extent cx="4648200" cy="3227813"/>
                    <wp:effectExtent l="0" t="0" r="0" b="0"/>
                    <wp:wrapNone/>
                    <wp:docPr id="467" name="Rectángulo 467"/>
                    <wp:cNvGraphicFramePr/>
                    <a:graphic xmlns:a="http://schemas.openxmlformats.org/drawingml/2006/main">
                      <a:graphicData uri="http://schemas.microsoft.com/office/word/2010/wordprocessingShape">
                        <wps:wsp>
                          <wps:cNvSpPr/>
                          <wps:spPr>
                            <a:xfrm>
                              <a:off x="0" y="0"/>
                              <a:ext cx="4648200" cy="3227813"/>
                            </a:xfrm>
                            <a:prstGeom prst="rect">
                              <a:avLst/>
                            </a:prstGeom>
                            <a:blipFill>
                              <a:blip r:embed="rId1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EC6289" w14:textId="77777777" w:rsidR="00C2279E" w:rsidRDefault="00C2279E" w:rsidP="000A7A2C">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51D997EB" id="Rectángulo 467" o:spid="_x0000_s1026" style="position:absolute;margin-left:112.25pt;margin-top:91.7pt;width:366pt;height:254.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" stroked="f" strokeweight="1pt">
                    <v:fill r:id="rId12" o:title="" recolor="t" rotate="t" type="frame"/>
                    <v:textbox inset="14.4pt,14.4pt,14.4pt,28.8pt">
                      <w:txbxContent>
                        <w:p w14:paraId="12EC6289" w14:textId="77777777" w:rsidR="00C2279E" w:rsidRDefault="00C2279E" w:rsidP="000A7A2C">
                          <w:pPr>
                            <w:spacing w:before="240"/>
                            <w:rPr>
                              <w:color w:val="FFFFFF" w:themeColor="background1"/>
                            </w:rPr>
                          </w:pPr>
                        </w:p>
                      </w:txbxContent>
                    </v:textbox>
                    <w10:wrap anchorx="page" anchory="page"/>
                  </v:rect>
                </w:pict>
              </mc:Fallback>
            </mc:AlternateContent>
          </w:r>
        </w:p>
        <w:p w14:paraId="36ABBC03" w14:textId="52F9DE59" w:rsidR="000A7A2C" w:rsidRDefault="00667593" w:rsidP="000F499A">
          <w:pPr>
            <w:spacing w:line="276" w:lineRule="auto"/>
          </w:pPr>
          <w:r w:rsidRPr="00653685">
            <w:rPr>
              <w:noProof/>
            </w:rPr>
            <mc:AlternateContent>
              <mc:Choice Requires="wps">
                <w:drawing>
                  <wp:anchor distT="0" distB="0" distL="114300" distR="114300" simplePos="0" relativeHeight="251674624" behindDoc="0" locked="0" layoutInCell="1" allowOverlap="1" wp14:anchorId="0B3DCB4A" wp14:editId="4D250D72">
                    <wp:simplePos x="0" y="0"/>
                    <wp:positionH relativeFrom="page">
                      <wp:posOffset>1292699</wp:posOffset>
                    </wp:positionH>
                    <wp:positionV relativeFrom="page">
                      <wp:posOffset>5478780</wp:posOffset>
                    </wp:positionV>
                    <wp:extent cx="4831080" cy="2316480"/>
                    <wp:effectExtent l="0" t="0" r="0" b="7620"/>
                    <wp:wrapSquare wrapText="bothSides"/>
                    <wp:docPr id="6" name="Cuadro de texto 6"/>
                    <wp:cNvGraphicFramePr/>
                    <a:graphic xmlns:a="http://schemas.openxmlformats.org/drawingml/2006/main">
                      <a:graphicData uri="http://schemas.microsoft.com/office/word/2010/wordprocessingShape">
                        <wps:wsp>
                          <wps:cNvSpPr txBox="1"/>
                          <wps:spPr>
                            <a:xfrm>
                              <a:off x="0" y="0"/>
                              <a:ext cx="4831080" cy="2316480"/>
                            </a:xfrm>
                            <a:prstGeom prst="rect">
                              <a:avLst/>
                            </a:prstGeom>
                            <a:noFill/>
                            <a:ln w="6350">
                              <a:noFill/>
                            </a:ln>
                            <a:effectLst/>
                          </wps:spPr>
                          <wps:txbx>
                            <w:txbxContent>
                              <w:p w14:paraId="56288FCC" w14:textId="1810CE36" w:rsidR="00C2279E" w:rsidRDefault="004D5FBF" w:rsidP="00653685">
                                <w:pPr>
                                  <w:jc w:val="center"/>
                                  <w:rPr>
                                    <w:rFonts w:eastAsiaTheme="majorEastAsia" w:cs="Arial"/>
                                    <w:b/>
                                    <w:color w:val="7F7F7F" w:themeColor="text1" w:themeTint="80"/>
                                    <w:sz w:val="40"/>
                                    <w:szCs w:val="48"/>
                                  </w:rPr>
                                </w:pPr>
                                <w:bookmarkStart w:id="0" w:name="_Hlk113539283"/>
                                <w:r>
                                  <w:rPr>
                                    <w:rFonts w:eastAsiaTheme="majorEastAsia" w:cs="Arial"/>
                                    <w:b/>
                                    <w:color w:val="7F7F7F" w:themeColor="text1" w:themeTint="80"/>
                                    <w:sz w:val="40"/>
                                    <w:szCs w:val="48"/>
                                  </w:rPr>
                                  <w:t>Subvenciones en 2022 para la realización de Cursos de Formación para la Capacitación Digital y Sostenibilidad en el Ámbito</w:t>
                                </w:r>
                                <w:r w:rsidR="00C2279E" w:rsidRPr="00653685">
                                  <w:rPr>
                                    <w:rFonts w:eastAsiaTheme="majorEastAsia" w:cs="Arial"/>
                                    <w:b/>
                                    <w:color w:val="7F7F7F" w:themeColor="text1" w:themeTint="80"/>
                                    <w:sz w:val="40"/>
                                    <w:szCs w:val="48"/>
                                  </w:rPr>
                                  <w:t xml:space="preserve"> del </w:t>
                                </w:r>
                                <w:r>
                                  <w:rPr>
                                    <w:rFonts w:eastAsiaTheme="majorEastAsia" w:cs="Arial"/>
                                    <w:b/>
                                    <w:color w:val="7F7F7F" w:themeColor="text1" w:themeTint="80"/>
                                    <w:sz w:val="40"/>
                                    <w:szCs w:val="48"/>
                                  </w:rPr>
                                  <w:t>T</w:t>
                                </w:r>
                                <w:r w:rsidR="00C2279E" w:rsidRPr="00653685">
                                  <w:rPr>
                                    <w:rFonts w:eastAsiaTheme="majorEastAsia" w:cs="Arial"/>
                                    <w:b/>
                                    <w:color w:val="7F7F7F" w:themeColor="text1" w:themeTint="80"/>
                                    <w:sz w:val="40"/>
                                    <w:szCs w:val="48"/>
                                  </w:rPr>
                                  <w:t xml:space="preserve">ransporte </w:t>
                                </w:r>
                                <w:r>
                                  <w:rPr>
                                    <w:rFonts w:eastAsiaTheme="majorEastAsia" w:cs="Arial"/>
                                    <w:b/>
                                    <w:color w:val="7F7F7F" w:themeColor="text1" w:themeTint="80"/>
                                    <w:sz w:val="40"/>
                                    <w:szCs w:val="48"/>
                                  </w:rPr>
                                  <w:t>y la Movilidad</w:t>
                                </w:r>
                              </w:p>
                              <w:bookmarkEnd w:id="0"/>
                              <w:p w14:paraId="5482BD5B" w14:textId="77777777" w:rsidR="00667593" w:rsidRDefault="00667593" w:rsidP="00653685">
                                <w:pPr>
                                  <w:jc w:val="center"/>
                                  <w:rPr>
                                    <w:rFonts w:eastAsiaTheme="majorEastAsia" w:cs="Arial"/>
                                    <w:b/>
                                    <w:color w:val="7F7F7F" w:themeColor="text1" w:themeTint="80"/>
                                    <w:sz w:val="40"/>
                                    <w:szCs w:val="48"/>
                                  </w:rPr>
                                </w:pPr>
                              </w:p>
                              <w:p w14:paraId="3105487E" w14:textId="7DAF07AA" w:rsidR="00667593" w:rsidRPr="00D80691" w:rsidRDefault="004D5FBF" w:rsidP="00653685">
                                <w:pPr>
                                  <w:jc w:val="center"/>
                                  <w:rPr>
                                    <w:rFonts w:eastAsiaTheme="majorEastAsia" w:cs="Arial"/>
                                    <w:b/>
                                    <w:color w:val="FFFFFF" w:themeColor="background1"/>
                                    <w:sz w:val="40"/>
                                    <w:szCs w:val="72"/>
                                  </w:rPr>
                                </w:pPr>
                                <w:r w:rsidRPr="002C4900">
                                  <w:rPr>
                                    <w:rFonts w:eastAsiaTheme="majorEastAsia" w:cs="Arial"/>
                                    <w:b/>
                                    <w:color w:val="7F7F7F" w:themeColor="text1" w:themeTint="80"/>
                                    <w:sz w:val="40"/>
                                    <w:szCs w:val="48"/>
                                  </w:rPr>
                                  <w:t>1</w:t>
                                </w:r>
                                <w:r w:rsidR="00667593" w:rsidRPr="002C4900">
                                  <w:rPr>
                                    <w:rFonts w:eastAsiaTheme="majorEastAsia" w:cs="Arial"/>
                                    <w:b/>
                                    <w:color w:val="7F7F7F" w:themeColor="text1" w:themeTint="80"/>
                                    <w:sz w:val="40"/>
                                    <w:szCs w:val="48"/>
                                  </w:rPr>
                                  <w:t>ª CONVOCATORIA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B3DCB4A" id="_x0000_t202" coordsize="21600,21600" o:spt="202" path="m,l,21600r21600,l21600,xe">
                    <v:stroke joinstyle="miter"/>
                    <v:path gradientshapeok="t" o:connecttype="rect"/>
                  </v:shapetype>
                  <v:shape id="Cuadro de texto 6" o:spid="_x0000_s1027" type="#_x0000_t202" style="position:absolute;margin-left:101.8pt;margin-top:431.4pt;width:380.4pt;height:182.4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" filled="f" stroked="f" strokeweight=".5pt">
                    <v:textbox>
                      <w:txbxContent>
                        <w:p w14:paraId="56288FCC" w14:textId="1810CE36" w:rsidR="00C2279E" w:rsidRDefault="004D5FBF" w:rsidP="00653685">
                          <w:pPr>
                            <w:jc w:val="center"/>
                            <w:rPr>
                              <w:rFonts w:eastAsiaTheme="majorEastAsia" w:cs="Arial"/>
                              <w:b/>
                              <w:color w:val="7F7F7F" w:themeColor="text1" w:themeTint="80"/>
                              <w:sz w:val="40"/>
                              <w:szCs w:val="48"/>
                            </w:rPr>
                          </w:pPr>
                          <w:bookmarkStart w:id="1" w:name="_Hlk113539283"/>
                          <w:r>
                            <w:rPr>
                              <w:rFonts w:eastAsiaTheme="majorEastAsia" w:cs="Arial"/>
                              <w:b/>
                              <w:color w:val="7F7F7F" w:themeColor="text1" w:themeTint="80"/>
                              <w:sz w:val="40"/>
                              <w:szCs w:val="48"/>
                            </w:rPr>
                            <w:t>Subvenciones en 2022 para la realización de Cursos de Formación para la Capacitación Digital y Sostenibilidad en el Ámbito</w:t>
                          </w:r>
                          <w:r w:rsidR="00C2279E" w:rsidRPr="00653685">
                            <w:rPr>
                              <w:rFonts w:eastAsiaTheme="majorEastAsia" w:cs="Arial"/>
                              <w:b/>
                              <w:color w:val="7F7F7F" w:themeColor="text1" w:themeTint="80"/>
                              <w:sz w:val="40"/>
                              <w:szCs w:val="48"/>
                            </w:rPr>
                            <w:t xml:space="preserve"> del </w:t>
                          </w:r>
                          <w:r>
                            <w:rPr>
                              <w:rFonts w:eastAsiaTheme="majorEastAsia" w:cs="Arial"/>
                              <w:b/>
                              <w:color w:val="7F7F7F" w:themeColor="text1" w:themeTint="80"/>
                              <w:sz w:val="40"/>
                              <w:szCs w:val="48"/>
                            </w:rPr>
                            <w:t>T</w:t>
                          </w:r>
                          <w:r w:rsidR="00C2279E" w:rsidRPr="00653685">
                            <w:rPr>
                              <w:rFonts w:eastAsiaTheme="majorEastAsia" w:cs="Arial"/>
                              <w:b/>
                              <w:color w:val="7F7F7F" w:themeColor="text1" w:themeTint="80"/>
                              <w:sz w:val="40"/>
                              <w:szCs w:val="48"/>
                            </w:rPr>
                            <w:t xml:space="preserve">ransporte </w:t>
                          </w:r>
                          <w:r>
                            <w:rPr>
                              <w:rFonts w:eastAsiaTheme="majorEastAsia" w:cs="Arial"/>
                              <w:b/>
                              <w:color w:val="7F7F7F" w:themeColor="text1" w:themeTint="80"/>
                              <w:sz w:val="40"/>
                              <w:szCs w:val="48"/>
                            </w:rPr>
                            <w:t>y la Movilidad</w:t>
                          </w:r>
                        </w:p>
                        <w:bookmarkEnd w:id="1"/>
                        <w:p w14:paraId="5482BD5B" w14:textId="77777777" w:rsidR="00667593" w:rsidRDefault="00667593" w:rsidP="00653685">
                          <w:pPr>
                            <w:jc w:val="center"/>
                            <w:rPr>
                              <w:rFonts w:eastAsiaTheme="majorEastAsia" w:cs="Arial"/>
                              <w:b/>
                              <w:color w:val="7F7F7F" w:themeColor="text1" w:themeTint="80"/>
                              <w:sz w:val="40"/>
                              <w:szCs w:val="48"/>
                            </w:rPr>
                          </w:pPr>
                        </w:p>
                        <w:p w14:paraId="3105487E" w14:textId="7DAF07AA" w:rsidR="00667593" w:rsidRPr="00D80691" w:rsidRDefault="004D5FBF" w:rsidP="00653685">
                          <w:pPr>
                            <w:jc w:val="center"/>
                            <w:rPr>
                              <w:rFonts w:eastAsiaTheme="majorEastAsia" w:cs="Arial"/>
                              <w:b/>
                              <w:color w:val="FFFFFF" w:themeColor="background1"/>
                              <w:sz w:val="40"/>
                              <w:szCs w:val="72"/>
                            </w:rPr>
                          </w:pPr>
                          <w:r w:rsidRPr="002C4900">
                            <w:rPr>
                              <w:rFonts w:eastAsiaTheme="majorEastAsia" w:cs="Arial"/>
                              <w:b/>
                              <w:color w:val="7F7F7F" w:themeColor="text1" w:themeTint="80"/>
                              <w:sz w:val="40"/>
                              <w:szCs w:val="48"/>
                            </w:rPr>
                            <w:t>1</w:t>
                          </w:r>
                          <w:r w:rsidR="00667593" w:rsidRPr="002C4900">
                            <w:rPr>
                              <w:rFonts w:eastAsiaTheme="majorEastAsia" w:cs="Arial"/>
                              <w:b/>
                              <w:color w:val="7F7F7F" w:themeColor="text1" w:themeTint="80"/>
                              <w:sz w:val="40"/>
                              <w:szCs w:val="48"/>
                            </w:rPr>
                            <w:t>ª CONVOCATORIA</w:t>
                          </w:r>
                        </w:p>
                      </w:txbxContent>
                    </v:textbox>
                    <w10:wrap type="square" anchorx="page" anchory="page"/>
                  </v:shape>
                </w:pict>
              </mc:Fallback>
            </mc:AlternateContent>
          </w:r>
          <w:r>
            <w:rPr>
              <w:noProof/>
              <w:lang w:eastAsia="es-ES"/>
            </w:rPr>
            <mc:AlternateContent>
              <mc:Choice Requires="wps">
                <w:drawing>
                  <wp:anchor distT="0" distB="0" distL="114300" distR="114300" simplePos="0" relativeHeight="251669504" behindDoc="1" locked="0" layoutInCell="1" allowOverlap="1" wp14:anchorId="63E7E87F" wp14:editId="206A6361">
                    <wp:simplePos x="0" y="0"/>
                    <wp:positionH relativeFrom="page">
                      <wp:posOffset>2795270</wp:posOffset>
                    </wp:positionH>
                    <wp:positionV relativeFrom="page">
                      <wp:posOffset>7983855</wp:posOffset>
                    </wp:positionV>
                    <wp:extent cx="1717675" cy="422910"/>
                    <wp:effectExtent l="0" t="0" r="0" b="0"/>
                    <wp:wrapSquare wrapText="bothSides"/>
                    <wp:docPr id="4" name="Cuadro de texto 4"/>
                    <wp:cNvGraphicFramePr/>
                    <a:graphic xmlns:a="http://schemas.openxmlformats.org/drawingml/2006/main">
                      <a:graphicData uri="http://schemas.microsoft.com/office/word/2010/wordprocessingShape">
                        <wps:wsp>
                          <wps:cNvSpPr txBox="1"/>
                          <wps:spPr>
                            <a:xfrm>
                              <a:off x="0" y="0"/>
                              <a:ext cx="1717675" cy="422910"/>
                            </a:xfrm>
                            <a:prstGeom prst="rect">
                              <a:avLst/>
                            </a:prstGeom>
                            <a:noFill/>
                            <a:ln w="6350">
                              <a:noFill/>
                            </a:ln>
                            <a:effectLst/>
                          </wps:spPr>
                          <wps:txbx>
                            <w:txbxContent>
                              <w:p w14:paraId="59E27046" w14:textId="30B3096B" w:rsidR="00C2279E" w:rsidRPr="00D80691" w:rsidRDefault="00F337E3" w:rsidP="00D80691">
                                <w:pPr>
                                  <w:jc w:val="center"/>
                                  <w:rPr>
                                    <w:rFonts w:eastAsiaTheme="majorEastAsia" w:cs="Arial"/>
                                    <w:color w:val="FFFFFF" w:themeColor="background1"/>
                                    <w:szCs w:val="72"/>
                                    <w:lang w:val="es-ES"/>
                                  </w:rPr>
                                </w:pPr>
                                <w:r w:rsidRPr="002C4900">
                                  <w:rPr>
                                    <w:rFonts w:eastAsiaTheme="majorEastAsia" w:cs="Arial"/>
                                    <w:color w:val="7F7F7F" w:themeColor="text1" w:themeTint="80"/>
                                    <w:szCs w:val="48"/>
                                    <w:lang w:val="es-ES"/>
                                  </w:rPr>
                                  <w:t>OCTUBRE</w:t>
                                </w:r>
                                <w:r w:rsidR="00C2279E" w:rsidRPr="002C4900">
                                  <w:rPr>
                                    <w:rFonts w:eastAsiaTheme="majorEastAsia" w:cs="Arial"/>
                                    <w:color w:val="7F7F7F" w:themeColor="text1" w:themeTint="80"/>
                                    <w:szCs w:val="48"/>
                                    <w:lang w:val="es-ES"/>
                                  </w:rPr>
                                  <w:t xml:space="preserve"> 202</w:t>
                                </w:r>
                                <w:r w:rsidR="0061190A" w:rsidRPr="002C4900">
                                  <w:rPr>
                                    <w:rFonts w:eastAsiaTheme="majorEastAsia" w:cs="Arial"/>
                                    <w:color w:val="7F7F7F" w:themeColor="text1" w:themeTint="80"/>
                                    <w:szCs w:val="48"/>
                                    <w:lang w:val="es-E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E7E87F" id="Cuadro de texto 4" o:spid="_x0000_s1028" type="#_x0000_t202" style="position:absolute;margin-left:220.1pt;margin-top:628.65pt;width:135.25pt;height:33.3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" filled="f" stroked="f" strokeweight=".5pt">
                    <v:textbox>
                      <w:txbxContent>
                        <w:p w14:paraId="59E27046" w14:textId="30B3096B" w:rsidR="00C2279E" w:rsidRPr="00D80691" w:rsidRDefault="00F337E3" w:rsidP="00D80691">
                          <w:pPr>
                            <w:jc w:val="center"/>
                            <w:rPr>
                              <w:rFonts w:eastAsiaTheme="majorEastAsia" w:cs="Arial"/>
                              <w:color w:val="FFFFFF" w:themeColor="background1"/>
                              <w:szCs w:val="72"/>
                              <w:lang w:val="es-ES"/>
                            </w:rPr>
                          </w:pPr>
                          <w:r w:rsidRPr="002C4900">
                            <w:rPr>
                              <w:rFonts w:eastAsiaTheme="majorEastAsia" w:cs="Arial"/>
                              <w:color w:val="7F7F7F" w:themeColor="text1" w:themeTint="80"/>
                              <w:szCs w:val="48"/>
                              <w:lang w:val="es-ES"/>
                            </w:rPr>
                            <w:t>OCTUBRE</w:t>
                          </w:r>
                          <w:r w:rsidR="00C2279E" w:rsidRPr="002C4900">
                            <w:rPr>
                              <w:rFonts w:eastAsiaTheme="majorEastAsia" w:cs="Arial"/>
                              <w:color w:val="7F7F7F" w:themeColor="text1" w:themeTint="80"/>
                              <w:szCs w:val="48"/>
                              <w:lang w:val="es-ES"/>
                            </w:rPr>
                            <w:t xml:space="preserve"> 202</w:t>
                          </w:r>
                          <w:r w:rsidR="0061190A" w:rsidRPr="002C4900">
                            <w:rPr>
                              <w:rFonts w:eastAsiaTheme="majorEastAsia" w:cs="Arial"/>
                              <w:color w:val="7F7F7F" w:themeColor="text1" w:themeTint="80"/>
                              <w:szCs w:val="48"/>
                              <w:lang w:val="es-ES"/>
                            </w:rPr>
                            <w:t>2</w:t>
                          </w:r>
                        </w:p>
                      </w:txbxContent>
                    </v:textbox>
                    <w10:wrap type="square" anchorx="page" anchory="page"/>
                  </v:shape>
                </w:pict>
              </mc:Fallback>
            </mc:AlternateContent>
          </w:r>
          <w:r w:rsidR="0061190A">
            <w:rPr>
              <w:noProof/>
            </w:rPr>
            <w:drawing>
              <wp:anchor distT="0" distB="0" distL="114300" distR="114300" simplePos="0" relativeHeight="251689984" behindDoc="0" locked="0" layoutInCell="1" allowOverlap="1" wp14:anchorId="7A347791" wp14:editId="57535804">
                <wp:simplePos x="0" y="0"/>
                <wp:positionH relativeFrom="margin">
                  <wp:align>left</wp:align>
                </wp:positionH>
                <wp:positionV relativeFrom="paragraph">
                  <wp:posOffset>8028305</wp:posOffset>
                </wp:positionV>
                <wp:extent cx="1619250" cy="409575"/>
                <wp:effectExtent l="0" t="0" r="0" b="9525"/>
                <wp:wrapSquare wrapText="bothSides"/>
                <wp:docPr id="481" name="Imagen 481"/>
                <wp:cNvGraphicFramePr/>
                <a:graphic xmlns:a="http://schemas.openxmlformats.org/drawingml/2006/main">
                  <a:graphicData uri="http://schemas.openxmlformats.org/drawingml/2006/picture">
                    <pic:pic xmlns:pic="http://schemas.openxmlformats.org/drawingml/2006/picture">
                      <pic:nvPicPr>
                        <pic:cNvPr id="478" name="Imagen 478"/>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2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190A" w:rsidRPr="0061190A">
            <w:rPr>
              <w:noProof/>
              <w:color w:val="2E74B5" w:themeColor="accent5" w:themeShade="BF"/>
            </w:rPr>
            <w:drawing>
              <wp:anchor distT="0" distB="0" distL="114300" distR="114300" simplePos="0" relativeHeight="251692032" behindDoc="0" locked="0" layoutInCell="1" allowOverlap="1" wp14:anchorId="70E363D5" wp14:editId="6222CFD7">
                <wp:simplePos x="0" y="0"/>
                <wp:positionH relativeFrom="margin">
                  <wp:align>right</wp:align>
                </wp:positionH>
                <wp:positionV relativeFrom="paragraph">
                  <wp:posOffset>8009255</wp:posOffset>
                </wp:positionV>
                <wp:extent cx="1606550" cy="428625"/>
                <wp:effectExtent l="0" t="0" r="0" b="9525"/>
                <wp:wrapSquare wrapText="bothSides"/>
                <wp:docPr id="484" name="Imagen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655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3685" w:rsidRPr="00653685">
            <w:rPr>
              <w:noProof/>
            </w:rPr>
            <mc:AlternateContent>
              <mc:Choice Requires="wpg">
                <w:drawing>
                  <wp:anchor distT="0" distB="0" distL="114300" distR="114300" simplePos="0" relativeHeight="251673600" behindDoc="0" locked="0" layoutInCell="1" allowOverlap="1" wp14:anchorId="35E24F54" wp14:editId="6B26F64E">
                    <wp:simplePos x="0" y="0"/>
                    <wp:positionH relativeFrom="column">
                      <wp:posOffset>906145</wp:posOffset>
                    </wp:positionH>
                    <wp:positionV relativeFrom="paragraph">
                      <wp:posOffset>3342640</wp:posOffset>
                    </wp:positionV>
                    <wp:extent cx="3371850" cy="454660"/>
                    <wp:effectExtent l="0" t="0" r="0" b="2540"/>
                    <wp:wrapNone/>
                    <wp:docPr id="8" name="Grupo 8"/>
                    <wp:cNvGraphicFramePr/>
                    <a:graphic xmlns:a="http://schemas.openxmlformats.org/drawingml/2006/main">
                      <a:graphicData uri="http://schemas.microsoft.com/office/word/2010/wordprocessingGroup">
                        <wpg:wgp>
                          <wpg:cNvGrpSpPr/>
                          <wpg:grpSpPr>
                            <a:xfrm>
                              <a:off x="0" y="0"/>
                              <a:ext cx="3371850" cy="454660"/>
                              <a:chOff x="0" y="0"/>
                              <a:chExt cx="3371850" cy="454660"/>
                            </a:xfrm>
                          </wpg:grpSpPr>
                          <wps:wsp>
                            <wps:cNvPr id="469" name="Rectángulo 469"/>
                            <wps:cNvSpPr/>
                            <wps:spPr>
                              <a:xfrm>
                                <a:off x="0" y="9525"/>
                                <a:ext cx="3371850" cy="445135"/>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Cuadro de texto 470"/>
                            <wps:cNvSpPr txBox="1"/>
                            <wps:spPr>
                              <a:xfrm>
                                <a:off x="152400" y="0"/>
                                <a:ext cx="3000375" cy="445135"/>
                              </a:xfrm>
                              <a:prstGeom prst="rect">
                                <a:avLst/>
                              </a:prstGeom>
                              <a:noFill/>
                              <a:ln w="6350">
                                <a:noFill/>
                              </a:ln>
                              <a:effectLst/>
                            </wps:spPr>
                            <wps:txbx>
                              <w:txbxContent>
                                <w:sdt>
                                  <w:sdtPr>
                                    <w:rPr>
                                      <w:rFonts w:eastAsiaTheme="majorEastAsia" w:cs="Arial"/>
                                      <w:b/>
                                      <w:color w:val="FFFFFF" w:themeColor="background1"/>
                                      <w:sz w:val="44"/>
                                      <w:szCs w:val="40"/>
                                    </w:rPr>
                                    <w:alias w:val="Título"/>
                                    <w:id w:val="-958338334"/>
                                    <w:dataBinding w:prefixMappings="xmlns:ns0='http://schemas.openxmlformats.org/package/2006/metadata/core-properties' xmlns:ns1='http://purl.org/dc/elements/1.1/'" w:xpath="/ns0:coreProperties[1]/ns1:title[1]" w:storeItemID="{6C3C8BC8-F283-45AE-878A-BAB7291924A1}"/>
                                    <w:text/>
                                  </w:sdtPr>
                                  <w:sdtEndPr/>
                                  <w:sdtContent>
                                    <w:p w14:paraId="7637CFB7" w14:textId="0F9FB3E9" w:rsidR="00C2279E" w:rsidRPr="00653685" w:rsidRDefault="00C2279E" w:rsidP="00653685">
                                      <w:pPr>
                                        <w:spacing w:before="0" w:after="240"/>
                                        <w:jc w:val="center"/>
                                        <w:rPr>
                                          <w:rFonts w:eastAsiaTheme="majorEastAsia" w:cs="Arial"/>
                                          <w:b/>
                                          <w:color w:val="FFFFFF" w:themeColor="background1"/>
                                          <w:sz w:val="44"/>
                                          <w:szCs w:val="40"/>
                                        </w:rPr>
                                      </w:pPr>
                                      <w:r w:rsidRPr="00653685">
                                        <w:rPr>
                                          <w:rFonts w:eastAsiaTheme="majorEastAsia" w:cs="Arial"/>
                                          <w:b/>
                                          <w:color w:val="FFFFFF" w:themeColor="background1"/>
                                          <w:sz w:val="44"/>
                                          <w:szCs w:val="40"/>
                                        </w:rPr>
                                        <w:t>GUÍA DEL SOLICITANTE</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oel="http://schemas.microsoft.com/office/2019/extlst">
                <w:pict>
                  <v:group w14:anchorId="35E24F54" id="Grupo 8" o:spid="_x0000_s1029" style="position:absolute;margin-left:71.35pt;margin-top:263.2pt;width:265.5pt;height:35.8pt;z-index:251673600" coordsize="33718,4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">
                    <v:rect id="Rectángulo 469" o:spid="_x0000_s1030" style="position:absolute;top:95;width:33718;height:4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" fillcolor="#747070 [1614]" stroked="f" strokeweight="1pt"/>
                    <v:shape id="Cuadro de texto 470" o:spid="_x0000_s1031" type="#_x0000_t202" style="position:absolute;left:1524;width:30003;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" filled="f" stroked="f" strokeweight=".5pt">
                      <v:textbox>
                        <w:txbxContent>
                          <w:sdt>
                            <w:sdtPr>
                              <w:rPr>
                                <w:rFonts w:eastAsiaTheme="majorEastAsia" w:cs="Arial"/>
                                <w:b/>
                                <w:color w:val="FFFFFF" w:themeColor="background1"/>
                                <w:sz w:val="44"/>
                                <w:szCs w:val="40"/>
                              </w:rPr>
                              <w:alias w:val="Título"/>
                              <w:id w:val="-958338334"/>
                              <w:dataBinding w:prefixMappings="xmlns:ns0='http://schemas.openxmlformats.org/package/2006/metadata/core-properties' xmlns:ns1='http://purl.org/dc/elements/1.1/'" w:xpath="/ns0:coreProperties[1]/ns1:title[1]" w:storeItemID="{6C3C8BC8-F283-45AE-878A-BAB7291924A1}"/>
                              <w:text/>
                            </w:sdtPr>
                            <w:sdtContent>
                              <w:p w14:paraId="7637CFB7" w14:textId="0F9FB3E9" w:rsidR="00C2279E" w:rsidRPr="00653685" w:rsidRDefault="00C2279E" w:rsidP="00653685">
                                <w:pPr>
                                  <w:spacing w:before="0" w:after="240"/>
                                  <w:jc w:val="center"/>
                                  <w:rPr>
                                    <w:rFonts w:eastAsiaTheme="majorEastAsia" w:cs="Arial"/>
                                    <w:b/>
                                    <w:color w:val="FFFFFF" w:themeColor="background1"/>
                                    <w:sz w:val="44"/>
                                    <w:szCs w:val="40"/>
                                  </w:rPr>
                                </w:pPr>
                                <w:r w:rsidRPr="00653685">
                                  <w:rPr>
                                    <w:rFonts w:eastAsiaTheme="majorEastAsia" w:cs="Arial"/>
                                    <w:b/>
                                    <w:color w:val="FFFFFF" w:themeColor="background1"/>
                                    <w:sz w:val="44"/>
                                    <w:szCs w:val="40"/>
                                  </w:rPr>
                                  <w:t>GUÍA DEL SOLICITANTE</w:t>
                                </w:r>
                              </w:p>
                            </w:sdtContent>
                          </w:sdt>
                        </w:txbxContent>
                      </v:textbox>
                    </v:shape>
                  </v:group>
                </w:pict>
              </mc:Fallback>
            </mc:AlternateContent>
          </w:r>
          <w:r w:rsidR="000A7A2C">
            <w:br w:type="page"/>
          </w:r>
        </w:p>
      </w:sdtContent>
    </w:sdt>
    <w:sdt>
      <w:sdtPr>
        <w:rPr>
          <w:rFonts w:asciiTheme="minorHAnsi" w:eastAsiaTheme="minorHAnsi" w:hAnsiTheme="minorHAnsi" w:cstheme="minorBidi"/>
          <w:color w:val="auto"/>
          <w:sz w:val="24"/>
          <w:szCs w:val="24"/>
          <w:lang w:val="es-ES_tradnl"/>
        </w:rPr>
        <w:id w:val="292410122"/>
        <w:docPartObj>
          <w:docPartGallery w:val="Table of Contents"/>
          <w:docPartUnique/>
        </w:docPartObj>
      </w:sdtPr>
      <w:sdtEndPr>
        <w:rPr>
          <w:rFonts w:eastAsia="Arial" w:cstheme="minorHAnsi"/>
          <w:noProof/>
        </w:rPr>
      </w:sdtEndPr>
      <w:sdtContent>
        <w:p w14:paraId="4E8D3183" w14:textId="54D817B8" w:rsidR="00C074B9" w:rsidRPr="00F94A6B" w:rsidRDefault="00F94A6B" w:rsidP="000F499A">
          <w:pPr>
            <w:pStyle w:val="TtuloTDC"/>
            <w:spacing w:before="120" w:after="120" w:line="276" w:lineRule="auto"/>
            <w:rPr>
              <w:rFonts w:ascii="Arial" w:hAnsi="Arial" w:cs="Arial"/>
              <w:b/>
              <w:bCs/>
              <w:sz w:val="56"/>
            </w:rPr>
          </w:pPr>
          <w:r w:rsidRPr="00F94A6B">
            <w:rPr>
              <w:rFonts w:asciiTheme="minorHAnsi" w:eastAsiaTheme="minorHAnsi" w:hAnsiTheme="minorHAnsi" w:cstheme="minorBidi"/>
              <w:b/>
              <w:sz w:val="44"/>
              <w:szCs w:val="24"/>
              <w:lang w:val="es-ES_tradnl"/>
            </w:rPr>
            <w:t>Índice</w:t>
          </w:r>
        </w:p>
        <w:p w14:paraId="1F2F1246" w14:textId="154CCF21" w:rsidR="00934025" w:rsidRDefault="00C074B9">
          <w:pPr>
            <w:pStyle w:val="TDC1"/>
            <w:rPr>
              <w:rFonts w:eastAsiaTheme="minorEastAsia" w:cstheme="minorBidi"/>
              <w:noProof/>
              <w:sz w:val="22"/>
              <w:szCs w:val="22"/>
              <w:lang w:val="es-ES" w:eastAsia="es-ES"/>
            </w:rPr>
          </w:pPr>
          <w:r w:rsidRPr="00E444BF">
            <w:rPr>
              <w:b/>
              <w:bCs/>
              <w:noProof/>
            </w:rPr>
            <w:fldChar w:fldCharType="begin"/>
          </w:r>
          <w:r w:rsidRPr="00E444BF">
            <w:rPr>
              <w:b/>
              <w:bCs/>
              <w:noProof/>
            </w:rPr>
            <w:instrText xml:space="preserve"> TOC \o "1-3" \h \z \u </w:instrText>
          </w:r>
          <w:r w:rsidRPr="00E444BF">
            <w:rPr>
              <w:b/>
              <w:bCs/>
              <w:noProof/>
            </w:rPr>
            <w:fldChar w:fldCharType="separate"/>
          </w:r>
          <w:hyperlink w:anchor="_Toc115348798" w:history="1">
            <w:r w:rsidR="00934025" w:rsidRPr="00851CEA">
              <w:rPr>
                <w:rStyle w:val="Hipervnculo"/>
                <w:noProof/>
              </w:rPr>
              <w:t>1. INTRODUCCIÓN</w:t>
            </w:r>
            <w:r w:rsidR="00934025">
              <w:rPr>
                <w:noProof/>
                <w:webHidden/>
              </w:rPr>
              <w:tab/>
            </w:r>
            <w:r w:rsidR="00934025">
              <w:rPr>
                <w:noProof/>
                <w:webHidden/>
              </w:rPr>
              <w:fldChar w:fldCharType="begin"/>
            </w:r>
            <w:r w:rsidR="00934025">
              <w:rPr>
                <w:noProof/>
                <w:webHidden/>
              </w:rPr>
              <w:instrText xml:space="preserve"> PAGEREF _Toc115348798 \h </w:instrText>
            </w:r>
            <w:r w:rsidR="00934025">
              <w:rPr>
                <w:noProof/>
                <w:webHidden/>
              </w:rPr>
            </w:r>
            <w:r w:rsidR="00934025">
              <w:rPr>
                <w:noProof/>
                <w:webHidden/>
              </w:rPr>
              <w:fldChar w:fldCharType="separate"/>
            </w:r>
            <w:r w:rsidR="00FA0250">
              <w:rPr>
                <w:noProof/>
                <w:webHidden/>
              </w:rPr>
              <w:t>1</w:t>
            </w:r>
            <w:r w:rsidR="00934025">
              <w:rPr>
                <w:noProof/>
                <w:webHidden/>
              </w:rPr>
              <w:fldChar w:fldCharType="end"/>
            </w:r>
          </w:hyperlink>
        </w:p>
        <w:p w14:paraId="6BDCBD60" w14:textId="3AAA3948" w:rsidR="00934025" w:rsidRDefault="002C4900">
          <w:pPr>
            <w:pStyle w:val="TDC1"/>
            <w:rPr>
              <w:rFonts w:eastAsiaTheme="minorEastAsia" w:cstheme="minorBidi"/>
              <w:noProof/>
              <w:sz w:val="22"/>
              <w:szCs w:val="22"/>
              <w:lang w:val="es-ES" w:eastAsia="es-ES"/>
            </w:rPr>
          </w:pPr>
          <w:hyperlink w:anchor="_Toc115348799" w:history="1">
            <w:r w:rsidR="00934025" w:rsidRPr="00851CEA">
              <w:rPr>
                <w:rStyle w:val="Hipervnculo"/>
                <w:noProof/>
              </w:rPr>
              <w:t>2. REQUISITOS</w:t>
            </w:r>
            <w:r w:rsidR="00934025">
              <w:rPr>
                <w:noProof/>
                <w:webHidden/>
              </w:rPr>
              <w:tab/>
            </w:r>
            <w:r w:rsidR="00934025">
              <w:rPr>
                <w:noProof/>
                <w:webHidden/>
              </w:rPr>
              <w:fldChar w:fldCharType="begin"/>
            </w:r>
            <w:r w:rsidR="00934025">
              <w:rPr>
                <w:noProof/>
                <w:webHidden/>
              </w:rPr>
              <w:instrText xml:space="preserve"> PAGEREF _Toc115348799 \h </w:instrText>
            </w:r>
            <w:r w:rsidR="00934025">
              <w:rPr>
                <w:noProof/>
                <w:webHidden/>
              </w:rPr>
            </w:r>
            <w:r w:rsidR="00934025">
              <w:rPr>
                <w:noProof/>
                <w:webHidden/>
              </w:rPr>
              <w:fldChar w:fldCharType="separate"/>
            </w:r>
            <w:r w:rsidR="00FA0250">
              <w:rPr>
                <w:noProof/>
                <w:webHidden/>
              </w:rPr>
              <w:t>1</w:t>
            </w:r>
            <w:r w:rsidR="00934025">
              <w:rPr>
                <w:noProof/>
                <w:webHidden/>
              </w:rPr>
              <w:fldChar w:fldCharType="end"/>
            </w:r>
          </w:hyperlink>
        </w:p>
        <w:p w14:paraId="0E5A03B0" w14:textId="38D39382" w:rsidR="00934025" w:rsidRDefault="002C4900">
          <w:pPr>
            <w:pStyle w:val="TDC2"/>
            <w:tabs>
              <w:tab w:val="right" w:leader="dot" w:pos="8777"/>
            </w:tabs>
            <w:rPr>
              <w:rFonts w:eastAsiaTheme="minorEastAsia" w:cstheme="minorBidi"/>
              <w:noProof/>
              <w:sz w:val="22"/>
              <w:szCs w:val="22"/>
              <w:lang w:val="es-ES" w:eastAsia="es-ES"/>
            </w:rPr>
          </w:pPr>
          <w:hyperlink w:anchor="_Toc115348800" w:history="1">
            <w:r w:rsidR="00934025" w:rsidRPr="00851CEA">
              <w:rPr>
                <w:rStyle w:val="Hipervnculo"/>
                <w:b/>
                <w:bCs/>
                <w:noProof/>
              </w:rPr>
              <w:t>2.1 Actividades Formativas Subvencionables</w:t>
            </w:r>
            <w:r w:rsidR="00934025">
              <w:rPr>
                <w:noProof/>
                <w:webHidden/>
              </w:rPr>
              <w:tab/>
            </w:r>
            <w:r w:rsidR="00934025">
              <w:rPr>
                <w:noProof/>
                <w:webHidden/>
              </w:rPr>
              <w:fldChar w:fldCharType="begin"/>
            </w:r>
            <w:r w:rsidR="00934025">
              <w:rPr>
                <w:noProof/>
                <w:webHidden/>
              </w:rPr>
              <w:instrText xml:space="preserve"> PAGEREF _Toc115348800 \h </w:instrText>
            </w:r>
            <w:r w:rsidR="00934025">
              <w:rPr>
                <w:noProof/>
                <w:webHidden/>
              </w:rPr>
            </w:r>
            <w:r w:rsidR="00934025">
              <w:rPr>
                <w:noProof/>
                <w:webHidden/>
              </w:rPr>
              <w:fldChar w:fldCharType="separate"/>
            </w:r>
            <w:r w:rsidR="00FA0250">
              <w:rPr>
                <w:noProof/>
                <w:webHidden/>
              </w:rPr>
              <w:t>1</w:t>
            </w:r>
            <w:r w:rsidR="00934025">
              <w:rPr>
                <w:noProof/>
                <w:webHidden/>
              </w:rPr>
              <w:fldChar w:fldCharType="end"/>
            </w:r>
          </w:hyperlink>
        </w:p>
        <w:p w14:paraId="2E4C3B80" w14:textId="3D5A34A8" w:rsidR="00934025" w:rsidRDefault="002C4900">
          <w:pPr>
            <w:pStyle w:val="TDC2"/>
            <w:tabs>
              <w:tab w:val="right" w:leader="dot" w:pos="8777"/>
            </w:tabs>
            <w:rPr>
              <w:rFonts w:eastAsiaTheme="minorEastAsia" w:cstheme="minorBidi"/>
              <w:noProof/>
              <w:sz w:val="22"/>
              <w:szCs w:val="22"/>
              <w:lang w:val="es-ES" w:eastAsia="es-ES"/>
            </w:rPr>
          </w:pPr>
          <w:hyperlink w:anchor="_Toc115348801" w:history="1">
            <w:r w:rsidR="00934025" w:rsidRPr="00851CEA">
              <w:rPr>
                <w:rStyle w:val="Hipervnculo"/>
                <w:b/>
                <w:bCs/>
                <w:noProof/>
              </w:rPr>
              <w:t>2.2 Requisitos de los beneficiarios</w:t>
            </w:r>
            <w:r w:rsidR="00934025">
              <w:rPr>
                <w:noProof/>
                <w:webHidden/>
              </w:rPr>
              <w:tab/>
            </w:r>
            <w:r w:rsidR="00934025">
              <w:rPr>
                <w:noProof/>
                <w:webHidden/>
              </w:rPr>
              <w:fldChar w:fldCharType="begin"/>
            </w:r>
            <w:r w:rsidR="00934025">
              <w:rPr>
                <w:noProof/>
                <w:webHidden/>
              </w:rPr>
              <w:instrText xml:space="preserve"> PAGEREF _Toc115348801 \h </w:instrText>
            </w:r>
            <w:r w:rsidR="00934025">
              <w:rPr>
                <w:noProof/>
                <w:webHidden/>
              </w:rPr>
            </w:r>
            <w:r w:rsidR="00934025">
              <w:rPr>
                <w:noProof/>
                <w:webHidden/>
              </w:rPr>
              <w:fldChar w:fldCharType="separate"/>
            </w:r>
            <w:r w:rsidR="00FA0250">
              <w:rPr>
                <w:noProof/>
                <w:webHidden/>
              </w:rPr>
              <w:t>2</w:t>
            </w:r>
            <w:r w:rsidR="00934025">
              <w:rPr>
                <w:noProof/>
                <w:webHidden/>
              </w:rPr>
              <w:fldChar w:fldCharType="end"/>
            </w:r>
          </w:hyperlink>
        </w:p>
        <w:p w14:paraId="3D9358B2" w14:textId="2A7B7CD1" w:rsidR="00934025" w:rsidRDefault="002C4900">
          <w:pPr>
            <w:pStyle w:val="TDC1"/>
            <w:rPr>
              <w:rFonts w:eastAsiaTheme="minorEastAsia" w:cstheme="minorBidi"/>
              <w:noProof/>
              <w:sz w:val="22"/>
              <w:szCs w:val="22"/>
              <w:lang w:val="es-ES" w:eastAsia="es-ES"/>
            </w:rPr>
          </w:pPr>
          <w:hyperlink w:anchor="_Toc115348802" w:history="1">
            <w:r w:rsidR="00934025" w:rsidRPr="00851CEA">
              <w:rPr>
                <w:rStyle w:val="Hipervnculo"/>
                <w:noProof/>
              </w:rPr>
              <w:t>3. ¿CÓMO PRESENTAR UNA SOLICITUD?</w:t>
            </w:r>
            <w:r w:rsidR="00934025">
              <w:rPr>
                <w:noProof/>
                <w:webHidden/>
              </w:rPr>
              <w:tab/>
            </w:r>
            <w:r w:rsidR="00934025">
              <w:rPr>
                <w:noProof/>
                <w:webHidden/>
              </w:rPr>
              <w:fldChar w:fldCharType="begin"/>
            </w:r>
            <w:r w:rsidR="00934025">
              <w:rPr>
                <w:noProof/>
                <w:webHidden/>
              </w:rPr>
              <w:instrText xml:space="preserve"> PAGEREF _Toc115348802 \h </w:instrText>
            </w:r>
            <w:r w:rsidR="00934025">
              <w:rPr>
                <w:noProof/>
                <w:webHidden/>
              </w:rPr>
            </w:r>
            <w:r w:rsidR="00934025">
              <w:rPr>
                <w:noProof/>
                <w:webHidden/>
              </w:rPr>
              <w:fldChar w:fldCharType="separate"/>
            </w:r>
            <w:r w:rsidR="00FA0250">
              <w:rPr>
                <w:noProof/>
                <w:webHidden/>
              </w:rPr>
              <w:t>2</w:t>
            </w:r>
            <w:r w:rsidR="00934025">
              <w:rPr>
                <w:noProof/>
                <w:webHidden/>
              </w:rPr>
              <w:fldChar w:fldCharType="end"/>
            </w:r>
          </w:hyperlink>
        </w:p>
        <w:p w14:paraId="58BE6B2C" w14:textId="12320AB7" w:rsidR="00934025" w:rsidRDefault="002C4900">
          <w:pPr>
            <w:pStyle w:val="TDC2"/>
            <w:tabs>
              <w:tab w:val="right" w:leader="dot" w:pos="8777"/>
            </w:tabs>
            <w:rPr>
              <w:rFonts w:eastAsiaTheme="minorEastAsia" w:cstheme="minorBidi"/>
              <w:noProof/>
              <w:sz w:val="22"/>
              <w:szCs w:val="22"/>
              <w:lang w:val="es-ES" w:eastAsia="es-ES"/>
            </w:rPr>
          </w:pPr>
          <w:hyperlink w:anchor="_Toc115348803" w:history="1">
            <w:r w:rsidR="00934025" w:rsidRPr="00851CEA">
              <w:rPr>
                <w:rStyle w:val="Hipervnculo"/>
                <w:b/>
                <w:bCs/>
                <w:noProof/>
              </w:rPr>
              <w:t>3.1. Requisitos previos</w:t>
            </w:r>
            <w:r w:rsidR="00934025">
              <w:rPr>
                <w:noProof/>
                <w:webHidden/>
              </w:rPr>
              <w:tab/>
            </w:r>
            <w:r w:rsidR="00934025">
              <w:rPr>
                <w:noProof/>
                <w:webHidden/>
              </w:rPr>
              <w:fldChar w:fldCharType="begin"/>
            </w:r>
            <w:r w:rsidR="00934025">
              <w:rPr>
                <w:noProof/>
                <w:webHidden/>
              </w:rPr>
              <w:instrText xml:space="preserve"> PAGEREF _Toc115348803 \h </w:instrText>
            </w:r>
            <w:r w:rsidR="00934025">
              <w:rPr>
                <w:noProof/>
                <w:webHidden/>
              </w:rPr>
            </w:r>
            <w:r w:rsidR="00934025">
              <w:rPr>
                <w:noProof/>
                <w:webHidden/>
              </w:rPr>
              <w:fldChar w:fldCharType="separate"/>
            </w:r>
            <w:r w:rsidR="00FA0250">
              <w:rPr>
                <w:noProof/>
                <w:webHidden/>
              </w:rPr>
              <w:t>2</w:t>
            </w:r>
            <w:r w:rsidR="00934025">
              <w:rPr>
                <w:noProof/>
                <w:webHidden/>
              </w:rPr>
              <w:fldChar w:fldCharType="end"/>
            </w:r>
          </w:hyperlink>
        </w:p>
        <w:p w14:paraId="1C224DE7" w14:textId="1E2A4441" w:rsidR="00934025" w:rsidRDefault="002C4900">
          <w:pPr>
            <w:pStyle w:val="TDC2"/>
            <w:tabs>
              <w:tab w:val="right" w:leader="dot" w:pos="8777"/>
            </w:tabs>
            <w:rPr>
              <w:rFonts w:eastAsiaTheme="minorEastAsia" w:cstheme="minorBidi"/>
              <w:noProof/>
              <w:sz w:val="22"/>
              <w:szCs w:val="22"/>
              <w:lang w:val="es-ES" w:eastAsia="es-ES"/>
            </w:rPr>
          </w:pPr>
          <w:hyperlink w:anchor="_Toc115348804" w:history="1">
            <w:r w:rsidR="00934025" w:rsidRPr="00851CEA">
              <w:rPr>
                <w:rStyle w:val="Hipervnculo"/>
                <w:b/>
                <w:bCs/>
                <w:noProof/>
              </w:rPr>
              <w:t>3.1. Acceso e inicio del trámite</w:t>
            </w:r>
            <w:r w:rsidR="00934025">
              <w:rPr>
                <w:noProof/>
                <w:webHidden/>
              </w:rPr>
              <w:tab/>
            </w:r>
            <w:r w:rsidR="00934025">
              <w:rPr>
                <w:noProof/>
                <w:webHidden/>
              </w:rPr>
              <w:fldChar w:fldCharType="begin"/>
            </w:r>
            <w:r w:rsidR="00934025">
              <w:rPr>
                <w:noProof/>
                <w:webHidden/>
              </w:rPr>
              <w:instrText xml:space="preserve"> PAGEREF _Toc115348804 \h </w:instrText>
            </w:r>
            <w:r w:rsidR="00934025">
              <w:rPr>
                <w:noProof/>
                <w:webHidden/>
              </w:rPr>
            </w:r>
            <w:r w:rsidR="00934025">
              <w:rPr>
                <w:noProof/>
                <w:webHidden/>
              </w:rPr>
              <w:fldChar w:fldCharType="separate"/>
            </w:r>
            <w:r w:rsidR="00FA0250">
              <w:rPr>
                <w:noProof/>
                <w:webHidden/>
              </w:rPr>
              <w:t>2</w:t>
            </w:r>
            <w:r w:rsidR="00934025">
              <w:rPr>
                <w:noProof/>
                <w:webHidden/>
              </w:rPr>
              <w:fldChar w:fldCharType="end"/>
            </w:r>
          </w:hyperlink>
        </w:p>
        <w:p w14:paraId="6B13655E" w14:textId="6B03DF9D" w:rsidR="00934025" w:rsidRDefault="002C4900">
          <w:pPr>
            <w:pStyle w:val="TDC2"/>
            <w:tabs>
              <w:tab w:val="right" w:leader="dot" w:pos="8777"/>
            </w:tabs>
            <w:rPr>
              <w:rFonts w:eastAsiaTheme="minorEastAsia" w:cstheme="minorBidi"/>
              <w:noProof/>
              <w:sz w:val="22"/>
              <w:szCs w:val="22"/>
              <w:lang w:val="es-ES" w:eastAsia="es-ES"/>
            </w:rPr>
          </w:pPr>
          <w:hyperlink w:anchor="_Toc115348805" w:history="1">
            <w:r w:rsidR="00934025" w:rsidRPr="00851CEA">
              <w:rPr>
                <w:rStyle w:val="Hipervnculo"/>
                <w:b/>
                <w:bCs/>
                <w:noProof/>
              </w:rPr>
              <w:t>3.2. Inicio de la solicitud. Datos básicos</w:t>
            </w:r>
            <w:r w:rsidR="00934025">
              <w:rPr>
                <w:noProof/>
                <w:webHidden/>
              </w:rPr>
              <w:tab/>
            </w:r>
            <w:r w:rsidR="00934025">
              <w:rPr>
                <w:noProof/>
                <w:webHidden/>
              </w:rPr>
              <w:fldChar w:fldCharType="begin"/>
            </w:r>
            <w:r w:rsidR="00934025">
              <w:rPr>
                <w:noProof/>
                <w:webHidden/>
              </w:rPr>
              <w:instrText xml:space="preserve"> PAGEREF _Toc115348805 \h </w:instrText>
            </w:r>
            <w:r w:rsidR="00934025">
              <w:rPr>
                <w:noProof/>
                <w:webHidden/>
              </w:rPr>
            </w:r>
            <w:r w:rsidR="00934025">
              <w:rPr>
                <w:noProof/>
                <w:webHidden/>
              </w:rPr>
              <w:fldChar w:fldCharType="separate"/>
            </w:r>
            <w:r w:rsidR="00FA0250">
              <w:rPr>
                <w:noProof/>
                <w:webHidden/>
              </w:rPr>
              <w:t>4</w:t>
            </w:r>
            <w:r w:rsidR="00934025">
              <w:rPr>
                <w:noProof/>
                <w:webHidden/>
              </w:rPr>
              <w:fldChar w:fldCharType="end"/>
            </w:r>
          </w:hyperlink>
        </w:p>
        <w:p w14:paraId="6224A7CE" w14:textId="23E750F2" w:rsidR="00934025" w:rsidRDefault="002C4900">
          <w:pPr>
            <w:pStyle w:val="TDC2"/>
            <w:tabs>
              <w:tab w:val="right" w:leader="dot" w:pos="8777"/>
            </w:tabs>
            <w:rPr>
              <w:rFonts w:eastAsiaTheme="minorEastAsia" w:cstheme="minorBidi"/>
              <w:noProof/>
              <w:sz w:val="22"/>
              <w:szCs w:val="22"/>
              <w:lang w:val="es-ES" w:eastAsia="es-ES"/>
            </w:rPr>
          </w:pPr>
          <w:hyperlink w:anchor="_Toc115348806" w:history="1">
            <w:r w:rsidR="00934025" w:rsidRPr="00851CEA">
              <w:rPr>
                <w:rStyle w:val="Hipervnculo"/>
                <w:b/>
                <w:bCs/>
                <w:noProof/>
              </w:rPr>
              <w:t>3.3. Datos básicos y datos específicos de la solicitud.</w:t>
            </w:r>
            <w:r w:rsidR="00934025">
              <w:rPr>
                <w:noProof/>
                <w:webHidden/>
              </w:rPr>
              <w:tab/>
            </w:r>
            <w:r w:rsidR="00934025">
              <w:rPr>
                <w:noProof/>
                <w:webHidden/>
              </w:rPr>
              <w:fldChar w:fldCharType="begin"/>
            </w:r>
            <w:r w:rsidR="00934025">
              <w:rPr>
                <w:noProof/>
                <w:webHidden/>
              </w:rPr>
              <w:instrText xml:space="preserve"> PAGEREF _Toc115348806 \h </w:instrText>
            </w:r>
            <w:r w:rsidR="00934025">
              <w:rPr>
                <w:noProof/>
                <w:webHidden/>
              </w:rPr>
            </w:r>
            <w:r w:rsidR="00934025">
              <w:rPr>
                <w:noProof/>
                <w:webHidden/>
              </w:rPr>
              <w:fldChar w:fldCharType="separate"/>
            </w:r>
            <w:r w:rsidR="00FA0250">
              <w:rPr>
                <w:noProof/>
                <w:webHidden/>
              </w:rPr>
              <w:t>6</w:t>
            </w:r>
            <w:r w:rsidR="00934025">
              <w:rPr>
                <w:noProof/>
                <w:webHidden/>
              </w:rPr>
              <w:fldChar w:fldCharType="end"/>
            </w:r>
          </w:hyperlink>
        </w:p>
        <w:p w14:paraId="33466FF7" w14:textId="67B8F370" w:rsidR="00934025" w:rsidRDefault="002C4900">
          <w:pPr>
            <w:pStyle w:val="TDC2"/>
            <w:tabs>
              <w:tab w:val="right" w:leader="dot" w:pos="8777"/>
            </w:tabs>
            <w:rPr>
              <w:rFonts w:eastAsiaTheme="minorEastAsia" w:cstheme="minorBidi"/>
              <w:noProof/>
              <w:sz w:val="22"/>
              <w:szCs w:val="22"/>
              <w:lang w:val="es-ES" w:eastAsia="es-ES"/>
            </w:rPr>
          </w:pPr>
          <w:hyperlink w:anchor="_Toc115348807" w:history="1">
            <w:r w:rsidR="00934025" w:rsidRPr="00851CEA">
              <w:rPr>
                <w:rStyle w:val="Hipervnculo"/>
                <w:b/>
                <w:bCs/>
                <w:noProof/>
              </w:rPr>
              <w:t>3.4. Proyectos</w:t>
            </w:r>
            <w:r w:rsidR="00934025">
              <w:rPr>
                <w:noProof/>
                <w:webHidden/>
              </w:rPr>
              <w:tab/>
            </w:r>
            <w:r w:rsidR="00934025">
              <w:rPr>
                <w:noProof/>
                <w:webHidden/>
              </w:rPr>
              <w:fldChar w:fldCharType="begin"/>
            </w:r>
            <w:r w:rsidR="00934025">
              <w:rPr>
                <w:noProof/>
                <w:webHidden/>
              </w:rPr>
              <w:instrText xml:space="preserve"> PAGEREF _Toc115348807 \h </w:instrText>
            </w:r>
            <w:r w:rsidR="00934025">
              <w:rPr>
                <w:noProof/>
                <w:webHidden/>
              </w:rPr>
            </w:r>
            <w:r w:rsidR="00934025">
              <w:rPr>
                <w:noProof/>
                <w:webHidden/>
              </w:rPr>
              <w:fldChar w:fldCharType="separate"/>
            </w:r>
            <w:r w:rsidR="00FA0250">
              <w:rPr>
                <w:noProof/>
                <w:webHidden/>
              </w:rPr>
              <w:t>8</w:t>
            </w:r>
            <w:r w:rsidR="00934025">
              <w:rPr>
                <w:noProof/>
                <w:webHidden/>
              </w:rPr>
              <w:fldChar w:fldCharType="end"/>
            </w:r>
          </w:hyperlink>
        </w:p>
        <w:p w14:paraId="30422050" w14:textId="25B0D925" w:rsidR="00934025" w:rsidRDefault="002C4900">
          <w:pPr>
            <w:pStyle w:val="TDC2"/>
            <w:tabs>
              <w:tab w:val="right" w:leader="dot" w:pos="8777"/>
            </w:tabs>
            <w:rPr>
              <w:rFonts w:eastAsiaTheme="minorEastAsia" w:cstheme="minorBidi"/>
              <w:noProof/>
              <w:sz w:val="22"/>
              <w:szCs w:val="22"/>
              <w:lang w:val="es-ES" w:eastAsia="es-ES"/>
            </w:rPr>
          </w:pPr>
          <w:hyperlink w:anchor="_Toc115348808" w:history="1">
            <w:r w:rsidR="00934025" w:rsidRPr="00851CEA">
              <w:rPr>
                <w:rStyle w:val="Hipervnculo"/>
                <w:b/>
                <w:bCs/>
                <w:noProof/>
              </w:rPr>
              <w:t>3.5. Documentación</w:t>
            </w:r>
            <w:r w:rsidR="00934025">
              <w:rPr>
                <w:noProof/>
                <w:webHidden/>
              </w:rPr>
              <w:tab/>
            </w:r>
            <w:r w:rsidR="00934025">
              <w:rPr>
                <w:noProof/>
                <w:webHidden/>
              </w:rPr>
              <w:fldChar w:fldCharType="begin"/>
            </w:r>
            <w:r w:rsidR="00934025">
              <w:rPr>
                <w:noProof/>
                <w:webHidden/>
              </w:rPr>
              <w:instrText xml:space="preserve"> PAGEREF _Toc115348808 \h </w:instrText>
            </w:r>
            <w:r w:rsidR="00934025">
              <w:rPr>
                <w:noProof/>
                <w:webHidden/>
              </w:rPr>
            </w:r>
            <w:r w:rsidR="00934025">
              <w:rPr>
                <w:noProof/>
                <w:webHidden/>
              </w:rPr>
              <w:fldChar w:fldCharType="separate"/>
            </w:r>
            <w:r w:rsidR="00FA0250">
              <w:rPr>
                <w:noProof/>
                <w:webHidden/>
              </w:rPr>
              <w:t>11</w:t>
            </w:r>
            <w:r w:rsidR="00934025">
              <w:rPr>
                <w:noProof/>
                <w:webHidden/>
              </w:rPr>
              <w:fldChar w:fldCharType="end"/>
            </w:r>
          </w:hyperlink>
        </w:p>
        <w:p w14:paraId="73DE5EC6" w14:textId="3866C9C3" w:rsidR="00934025" w:rsidRDefault="002C4900">
          <w:pPr>
            <w:pStyle w:val="TDC2"/>
            <w:tabs>
              <w:tab w:val="right" w:leader="dot" w:pos="8777"/>
            </w:tabs>
            <w:rPr>
              <w:rFonts w:eastAsiaTheme="minorEastAsia" w:cstheme="minorBidi"/>
              <w:noProof/>
              <w:sz w:val="22"/>
              <w:szCs w:val="22"/>
              <w:lang w:val="es-ES" w:eastAsia="es-ES"/>
            </w:rPr>
          </w:pPr>
          <w:hyperlink w:anchor="_Toc115348809" w:history="1">
            <w:r w:rsidR="00934025" w:rsidRPr="00851CEA">
              <w:rPr>
                <w:rStyle w:val="Hipervnculo"/>
                <w:b/>
                <w:bCs/>
                <w:noProof/>
              </w:rPr>
              <w:t>3.6. Presentar Solicitud</w:t>
            </w:r>
            <w:r w:rsidR="00934025">
              <w:rPr>
                <w:noProof/>
                <w:webHidden/>
              </w:rPr>
              <w:tab/>
            </w:r>
            <w:r w:rsidR="00934025">
              <w:rPr>
                <w:noProof/>
                <w:webHidden/>
              </w:rPr>
              <w:fldChar w:fldCharType="begin"/>
            </w:r>
            <w:r w:rsidR="00934025">
              <w:rPr>
                <w:noProof/>
                <w:webHidden/>
              </w:rPr>
              <w:instrText xml:space="preserve"> PAGEREF _Toc115348809 \h </w:instrText>
            </w:r>
            <w:r w:rsidR="00934025">
              <w:rPr>
                <w:noProof/>
                <w:webHidden/>
              </w:rPr>
            </w:r>
            <w:r w:rsidR="00934025">
              <w:rPr>
                <w:noProof/>
                <w:webHidden/>
              </w:rPr>
              <w:fldChar w:fldCharType="separate"/>
            </w:r>
            <w:r w:rsidR="00FA0250">
              <w:rPr>
                <w:noProof/>
                <w:webHidden/>
              </w:rPr>
              <w:t>13</w:t>
            </w:r>
            <w:r w:rsidR="00934025">
              <w:rPr>
                <w:noProof/>
                <w:webHidden/>
              </w:rPr>
              <w:fldChar w:fldCharType="end"/>
            </w:r>
          </w:hyperlink>
        </w:p>
        <w:p w14:paraId="34E6B73C" w14:textId="5B4DF335" w:rsidR="00934025" w:rsidRDefault="002C4900">
          <w:pPr>
            <w:pStyle w:val="TDC2"/>
            <w:tabs>
              <w:tab w:val="right" w:leader="dot" w:pos="8777"/>
            </w:tabs>
            <w:rPr>
              <w:rFonts w:eastAsiaTheme="minorEastAsia" w:cstheme="minorBidi"/>
              <w:noProof/>
              <w:sz w:val="22"/>
              <w:szCs w:val="22"/>
              <w:lang w:val="es-ES" w:eastAsia="es-ES"/>
            </w:rPr>
          </w:pPr>
          <w:hyperlink w:anchor="_Toc115348810" w:history="1">
            <w:r w:rsidR="00934025" w:rsidRPr="00851CEA">
              <w:rPr>
                <w:rStyle w:val="Hipervnculo"/>
                <w:b/>
                <w:bCs/>
                <w:noProof/>
              </w:rPr>
              <w:t>3.7. Descarga</w:t>
            </w:r>
            <w:r w:rsidR="00934025">
              <w:rPr>
                <w:noProof/>
                <w:webHidden/>
              </w:rPr>
              <w:tab/>
            </w:r>
            <w:r w:rsidR="00934025">
              <w:rPr>
                <w:noProof/>
                <w:webHidden/>
              </w:rPr>
              <w:fldChar w:fldCharType="begin"/>
            </w:r>
            <w:r w:rsidR="00934025">
              <w:rPr>
                <w:noProof/>
                <w:webHidden/>
              </w:rPr>
              <w:instrText xml:space="preserve"> PAGEREF _Toc115348810 \h </w:instrText>
            </w:r>
            <w:r w:rsidR="00934025">
              <w:rPr>
                <w:noProof/>
                <w:webHidden/>
              </w:rPr>
            </w:r>
            <w:r w:rsidR="00934025">
              <w:rPr>
                <w:noProof/>
                <w:webHidden/>
              </w:rPr>
              <w:fldChar w:fldCharType="separate"/>
            </w:r>
            <w:r w:rsidR="00FA0250">
              <w:rPr>
                <w:noProof/>
                <w:webHidden/>
              </w:rPr>
              <w:t>16</w:t>
            </w:r>
            <w:r w:rsidR="00934025">
              <w:rPr>
                <w:noProof/>
                <w:webHidden/>
              </w:rPr>
              <w:fldChar w:fldCharType="end"/>
            </w:r>
          </w:hyperlink>
        </w:p>
        <w:p w14:paraId="12104274" w14:textId="140155DF" w:rsidR="00934025" w:rsidRDefault="002C4900">
          <w:pPr>
            <w:pStyle w:val="TDC1"/>
            <w:rPr>
              <w:rFonts w:eastAsiaTheme="minorEastAsia" w:cstheme="minorBidi"/>
              <w:noProof/>
              <w:sz w:val="22"/>
              <w:szCs w:val="22"/>
              <w:lang w:val="es-ES" w:eastAsia="es-ES"/>
            </w:rPr>
          </w:pPr>
          <w:hyperlink w:anchor="_Toc115348811" w:history="1">
            <w:r w:rsidR="00934025" w:rsidRPr="00851CEA">
              <w:rPr>
                <w:rStyle w:val="Hipervnculo"/>
                <w:noProof/>
              </w:rPr>
              <w:t>4. CONSULTA DEL ESTADO DE SU SOLICITUD</w:t>
            </w:r>
            <w:r w:rsidR="00934025">
              <w:rPr>
                <w:noProof/>
                <w:webHidden/>
              </w:rPr>
              <w:tab/>
            </w:r>
            <w:r w:rsidR="00934025">
              <w:rPr>
                <w:noProof/>
                <w:webHidden/>
              </w:rPr>
              <w:fldChar w:fldCharType="begin"/>
            </w:r>
            <w:r w:rsidR="00934025">
              <w:rPr>
                <w:noProof/>
                <w:webHidden/>
              </w:rPr>
              <w:instrText xml:space="preserve"> PAGEREF _Toc115348811 \h </w:instrText>
            </w:r>
            <w:r w:rsidR="00934025">
              <w:rPr>
                <w:noProof/>
                <w:webHidden/>
              </w:rPr>
            </w:r>
            <w:r w:rsidR="00934025">
              <w:rPr>
                <w:noProof/>
                <w:webHidden/>
              </w:rPr>
              <w:fldChar w:fldCharType="separate"/>
            </w:r>
            <w:r w:rsidR="00FA0250">
              <w:rPr>
                <w:noProof/>
                <w:webHidden/>
              </w:rPr>
              <w:t>17</w:t>
            </w:r>
            <w:r w:rsidR="00934025">
              <w:rPr>
                <w:noProof/>
                <w:webHidden/>
              </w:rPr>
              <w:fldChar w:fldCharType="end"/>
            </w:r>
          </w:hyperlink>
        </w:p>
        <w:p w14:paraId="14D224D3" w14:textId="72CA45EB" w:rsidR="00934025" w:rsidRDefault="002C4900">
          <w:pPr>
            <w:pStyle w:val="TDC1"/>
            <w:rPr>
              <w:rFonts w:eastAsiaTheme="minorEastAsia" w:cstheme="minorBidi"/>
              <w:noProof/>
              <w:sz w:val="22"/>
              <w:szCs w:val="22"/>
              <w:lang w:val="es-ES" w:eastAsia="es-ES"/>
            </w:rPr>
          </w:pPr>
          <w:hyperlink w:anchor="_Toc115348812" w:history="1">
            <w:r w:rsidR="00934025" w:rsidRPr="00851CEA">
              <w:rPr>
                <w:rStyle w:val="Hipervnculo"/>
                <w:noProof/>
              </w:rPr>
              <w:t>5. RESOLUCIÓN DE INCIDENCIAS</w:t>
            </w:r>
            <w:r w:rsidR="00934025">
              <w:rPr>
                <w:noProof/>
                <w:webHidden/>
              </w:rPr>
              <w:tab/>
            </w:r>
            <w:r w:rsidR="00934025">
              <w:rPr>
                <w:noProof/>
                <w:webHidden/>
              </w:rPr>
              <w:fldChar w:fldCharType="begin"/>
            </w:r>
            <w:r w:rsidR="00934025">
              <w:rPr>
                <w:noProof/>
                <w:webHidden/>
              </w:rPr>
              <w:instrText xml:space="preserve"> PAGEREF _Toc115348812 \h </w:instrText>
            </w:r>
            <w:r w:rsidR="00934025">
              <w:rPr>
                <w:noProof/>
                <w:webHidden/>
              </w:rPr>
            </w:r>
            <w:r w:rsidR="00934025">
              <w:rPr>
                <w:noProof/>
                <w:webHidden/>
              </w:rPr>
              <w:fldChar w:fldCharType="separate"/>
            </w:r>
            <w:r w:rsidR="00FA0250">
              <w:rPr>
                <w:noProof/>
                <w:webHidden/>
              </w:rPr>
              <w:t>17</w:t>
            </w:r>
            <w:r w:rsidR="00934025">
              <w:rPr>
                <w:noProof/>
                <w:webHidden/>
              </w:rPr>
              <w:fldChar w:fldCharType="end"/>
            </w:r>
          </w:hyperlink>
        </w:p>
        <w:p w14:paraId="5CDB6D78" w14:textId="14640339" w:rsidR="00934025" w:rsidRDefault="002C4900">
          <w:pPr>
            <w:pStyle w:val="TDC1"/>
            <w:rPr>
              <w:rFonts w:eastAsiaTheme="minorEastAsia" w:cstheme="minorBidi"/>
              <w:noProof/>
              <w:sz w:val="22"/>
              <w:szCs w:val="22"/>
              <w:lang w:val="es-ES" w:eastAsia="es-ES"/>
            </w:rPr>
          </w:pPr>
          <w:hyperlink w:anchor="_Toc115348813" w:history="1">
            <w:r w:rsidR="00934025" w:rsidRPr="00851CEA">
              <w:rPr>
                <w:rStyle w:val="Hipervnculo"/>
                <w:noProof/>
              </w:rPr>
              <w:t>6. GLOSARIO</w:t>
            </w:r>
            <w:r w:rsidR="00934025">
              <w:rPr>
                <w:noProof/>
                <w:webHidden/>
              </w:rPr>
              <w:tab/>
            </w:r>
            <w:r w:rsidR="00934025">
              <w:rPr>
                <w:noProof/>
                <w:webHidden/>
              </w:rPr>
              <w:fldChar w:fldCharType="begin"/>
            </w:r>
            <w:r w:rsidR="00934025">
              <w:rPr>
                <w:noProof/>
                <w:webHidden/>
              </w:rPr>
              <w:instrText xml:space="preserve"> PAGEREF _Toc115348813 \h </w:instrText>
            </w:r>
            <w:r w:rsidR="00934025">
              <w:rPr>
                <w:noProof/>
                <w:webHidden/>
              </w:rPr>
            </w:r>
            <w:r w:rsidR="00934025">
              <w:rPr>
                <w:noProof/>
                <w:webHidden/>
              </w:rPr>
              <w:fldChar w:fldCharType="separate"/>
            </w:r>
            <w:r w:rsidR="00FA0250">
              <w:rPr>
                <w:noProof/>
                <w:webHidden/>
              </w:rPr>
              <w:t>1</w:t>
            </w:r>
            <w:r w:rsidR="00934025">
              <w:rPr>
                <w:noProof/>
                <w:webHidden/>
              </w:rPr>
              <w:fldChar w:fldCharType="end"/>
            </w:r>
          </w:hyperlink>
        </w:p>
        <w:p w14:paraId="44AF1B93" w14:textId="690384FC" w:rsidR="00C074B9" w:rsidRPr="00E444BF" w:rsidRDefault="00C074B9" w:rsidP="000F499A">
          <w:pPr>
            <w:spacing w:line="276" w:lineRule="auto"/>
          </w:pPr>
          <w:r w:rsidRPr="00E444BF">
            <w:rPr>
              <w:noProof/>
            </w:rPr>
            <w:fldChar w:fldCharType="end"/>
          </w:r>
        </w:p>
      </w:sdtContent>
    </w:sdt>
    <w:p w14:paraId="2ABA92EA" w14:textId="203FD244" w:rsidR="0020169A" w:rsidRPr="00F94A6B" w:rsidRDefault="0020169A" w:rsidP="000F499A">
      <w:pPr>
        <w:tabs>
          <w:tab w:val="left" w:pos="3184"/>
        </w:tabs>
        <w:spacing w:line="276" w:lineRule="auto"/>
        <w:sectPr w:rsidR="0020169A" w:rsidRPr="00F94A6B" w:rsidSect="002D2FCD">
          <w:headerReference w:type="even" r:id="rId15"/>
          <w:headerReference w:type="default" r:id="rId16"/>
          <w:footerReference w:type="even" r:id="rId17"/>
          <w:footerReference w:type="default" r:id="rId18"/>
          <w:headerReference w:type="first" r:id="rId19"/>
          <w:footerReference w:type="first" r:id="rId20"/>
          <w:pgSz w:w="11906" w:h="16838"/>
          <w:pgMar w:top="1418" w:right="1418" w:bottom="1418" w:left="1701" w:header="709" w:footer="709" w:gutter="0"/>
          <w:cols w:space="708"/>
          <w:docGrid w:linePitch="360"/>
        </w:sectPr>
      </w:pPr>
    </w:p>
    <w:p w14:paraId="574A4FE1" w14:textId="77777777" w:rsidR="00383415" w:rsidRPr="00E444BF" w:rsidRDefault="00383415" w:rsidP="000F499A">
      <w:pPr>
        <w:pStyle w:val="Ttulo1"/>
        <w:shd w:val="clear" w:color="auto" w:fill="1F3864" w:themeFill="accent1" w:themeFillShade="80"/>
        <w:spacing w:line="276" w:lineRule="auto"/>
      </w:pPr>
      <w:bookmarkStart w:id="2" w:name="_Toc115348798"/>
      <w:r w:rsidRPr="00653685">
        <w:lastRenderedPageBreak/>
        <w:t xml:space="preserve">1. </w:t>
      </w:r>
      <w:r>
        <w:t>INTRODUCCIÓN</w:t>
      </w:r>
      <w:bookmarkEnd w:id="2"/>
    </w:p>
    <w:p w14:paraId="08219697" w14:textId="102CBA5F" w:rsidR="004D5FBF" w:rsidRPr="004D5FBF" w:rsidRDefault="00486E62" w:rsidP="004D5FBF">
      <w:pPr>
        <w:autoSpaceDE w:val="0"/>
        <w:autoSpaceDN w:val="0"/>
        <w:adjustRightInd w:val="0"/>
        <w:spacing w:line="276" w:lineRule="auto"/>
        <w:jc w:val="both"/>
        <w:rPr>
          <w:rFonts w:cs="Calibri"/>
          <w:bCs/>
          <w:color w:val="000000"/>
          <w:sz w:val="23"/>
          <w:szCs w:val="23"/>
        </w:rPr>
      </w:pPr>
      <w:r w:rsidRPr="007859FC">
        <w:rPr>
          <w:rFonts w:cs="Calibri"/>
          <w:color w:val="000000"/>
          <w:sz w:val="23"/>
          <w:szCs w:val="23"/>
        </w:rPr>
        <w:t xml:space="preserve">Esta guía </w:t>
      </w:r>
      <w:r>
        <w:rPr>
          <w:rFonts w:cs="Calibri"/>
          <w:color w:val="000000"/>
          <w:sz w:val="23"/>
          <w:szCs w:val="23"/>
        </w:rPr>
        <w:t>tiene</w:t>
      </w:r>
      <w:r w:rsidRPr="007859FC">
        <w:rPr>
          <w:rFonts w:cs="Calibri"/>
          <w:color w:val="000000"/>
          <w:sz w:val="23"/>
          <w:szCs w:val="23"/>
        </w:rPr>
        <w:t xml:space="preserve"> como </w:t>
      </w:r>
      <w:r>
        <w:rPr>
          <w:rFonts w:cs="Calibri"/>
          <w:color w:val="000000"/>
          <w:sz w:val="23"/>
          <w:szCs w:val="23"/>
        </w:rPr>
        <w:t xml:space="preserve">objetivo </w:t>
      </w:r>
      <w:r w:rsidRPr="007859FC">
        <w:rPr>
          <w:rFonts w:cs="Calibri"/>
          <w:color w:val="000000"/>
          <w:sz w:val="23"/>
          <w:szCs w:val="23"/>
        </w:rPr>
        <w:t>facilitar el proceso de presentación de</w:t>
      </w:r>
      <w:r>
        <w:rPr>
          <w:rFonts w:cs="Calibri"/>
          <w:color w:val="000000"/>
          <w:sz w:val="23"/>
          <w:szCs w:val="23"/>
        </w:rPr>
        <w:t xml:space="preserve"> solicitudes </w:t>
      </w:r>
      <w:r w:rsidR="00F213CF">
        <w:rPr>
          <w:rFonts w:cs="Calibri"/>
          <w:color w:val="000000"/>
          <w:sz w:val="23"/>
          <w:szCs w:val="23"/>
        </w:rPr>
        <w:t xml:space="preserve">de subvención </w:t>
      </w:r>
      <w:r w:rsidR="004D5FBF" w:rsidRPr="004D5FBF">
        <w:rPr>
          <w:rFonts w:cs="Calibri"/>
          <w:bCs/>
          <w:color w:val="000000"/>
          <w:sz w:val="23"/>
          <w:szCs w:val="23"/>
        </w:rPr>
        <w:t>en 2022 para la realización de Cursos de Formación para la Capacitación Digital y Sostenibilidad en el Ámbito del Transporte y la Movilidad</w:t>
      </w:r>
      <w:r w:rsidR="00082899">
        <w:rPr>
          <w:rFonts w:cs="Calibri"/>
          <w:bCs/>
          <w:color w:val="000000"/>
          <w:sz w:val="23"/>
          <w:szCs w:val="23"/>
        </w:rPr>
        <w:t>.</w:t>
      </w:r>
    </w:p>
    <w:p w14:paraId="1B5ABC0C" w14:textId="3A2131DE" w:rsidR="008F0D29" w:rsidRDefault="00486E62" w:rsidP="00AC67CE">
      <w:pPr>
        <w:autoSpaceDE w:val="0"/>
        <w:autoSpaceDN w:val="0"/>
        <w:adjustRightInd w:val="0"/>
        <w:spacing w:line="276" w:lineRule="auto"/>
        <w:jc w:val="both"/>
        <w:rPr>
          <w:rFonts w:cs="Calibri"/>
          <w:color w:val="000000"/>
          <w:sz w:val="23"/>
          <w:szCs w:val="23"/>
        </w:rPr>
      </w:pPr>
      <w:r w:rsidRPr="00ED35DF">
        <w:rPr>
          <w:rFonts w:cs="Calibri"/>
          <w:color w:val="000000"/>
          <w:sz w:val="23"/>
          <w:szCs w:val="23"/>
        </w:rPr>
        <w:t>Asi</w:t>
      </w:r>
      <w:r>
        <w:rPr>
          <w:rFonts w:cs="Calibri"/>
          <w:color w:val="000000"/>
          <w:sz w:val="23"/>
          <w:szCs w:val="23"/>
        </w:rPr>
        <w:t>mismo</w:t>
      </w:r>
      <w:r w:rsidRPr="00ED35DF">
        <w:rPr>
          <w:rFonts w:cs="Calibri"/>
          <w:color w:val="000000"/>
          <w:sz w:val="23"/>
          <w:szCs w:val="23"/>
        </w:rPr>
        <w:t>,</w:t>
      </w:r>
      <w:r>
        <w:rPr>
          <w:rFonts w:cs="Calibri"/>
          <w:color w:val="000000"/>
          <w:sz w:val="23"/>
          <w:szCs w:val="23"/>
        </w:rPr>
        <w:t xml:space="preserve"> </w:t>
      </w:r>
      <w:r w:rsidR="00944D11">
        <w:rPr>
          <w:rFonts w:cs="Calibri"/>
          <w:color w:val="000000"/>
          <w:sz w:val="23"/>
          <w:szCs w:val="23"/>
        </w:rPr>
        <w:t xml:space="preserve">en la sede electrónica </w:t>
      </w:r>
      <w:r>
        <w:rPr>
          <w:rFonts w:cs="Calibri"/>
          <w:color w:val="000000"/>
          <w:sz w:val="23"/>
          <w:szCs w:val="23"/>
        </w:rPr>
        <w:t>se pone</w:t>
      </w:r>
      <w:r w:rsidRPr="00ED35DF">
        <w:rPr>
          <w:rFonts w:cs="Calibri"/>
          <w:color w:val="000000"/>
          <w:sz w:val="23"/>
          <w:szCs w:val="23"/>
        </w:rPr>
        <w:t xml:space="preserve"> a disposición de l</w:t>
      </w:r>
      <w:r>
        <w:rPr>
          <w:rFonts w:cs="Calibri"/>
          <w:color w:val="000000"/>
          <w:sz w:val="23"/>
          <w:szCs w:val="23"/>
        </w:rPr>
        <w:t>o</w:t>
      </w:r>
      <w:r w:rsidRPr="00ED35DF">
        <w:rPr>
          <w:rFonts w:cs="Calibri"/>
          <w:color w:val="000000"/>
          <w:sz w:val="23"/>
          <w:szCs w:val="23"/>
        </w:rPr>
        <w:t>s</w:t>
      </w:r>
      <w:r>
        <w:rPr>
          <w:rFonts w:cs="Calibri"/>
          <w:color w:val="000000"/>
          <w:sz w:val="23"/>
          <w:szCs w:val="23"/>
        </w:rPr>
        <w:t xml:space="preserve"> solicitantes </w:t>
      </w:r>
      <w:r w:rsidR="008F0D29">
        <w:rPr>
          <w:rFonts w:cs="Calibri"/>
          <w:color w:val="000000"/>
          <w:sz w:val="23"/>
          <w:szCs w:val="23"/>
        </w:rPr>
        <w:t xml:space="preserve">la </w:t>
      </w:r>
      <w:r w:rsidR="00AC67CE">
        <w:rPr>
          <w:rFonts w:cs="Calibri"/>
          <w:b/>
          <w:bCs/>
          <w:color w:val="000000"/>
          <w:sz w:val="23"/>
          <w:szCs w:val="23"/>
        </w:rPr>
        <w:t>Resolución de la Secretaría de Estado de Transportes, Movilidad y Agenda Urbana por la que se convocan subvenciones en 2022 para la realización de cursos de formación para la capacitación digital y sostenibilidad en el ámbito del transporte y la movilidad, en el marco del Plan de Recuperación, Transformación y Resiliencia – Financiado por la Unión Europea – Next Generation UE.</w:t>
      </w:r>
    </w:p>
    <w:p w14:paraId="4D378DDE" w14:textId="297871D8" w:rsidR="00486E62" w:rsidRDefault="005824F3" w:rsidP="000F499A">
      <w:pPr>
        <w:autoSpaceDE w:val="0"/>
        <w:autoSpaceDN w:val="0"/>
        <w:adjustRightInd w:val="0"/>
        <w:spacing w:line="276" w:lineRule="auto"/>
        <w:jc w:val="both"/>
        <w:rPr>
          <w:rFonts w:cs="Calibri"/>
          <w:color w:val="000000"/>
          <w:sz w:val="23"/>
          <w:szCs w:val="23"/>
        </w:rPr>
      </w:pPr>
      <w:r w:rsidRPr="006E5C85">
        <w:rPr>
          <w:rFonts w:ascii="Calibri" w:eastAsiaTheme="minorHAnsi" w:hAnsi="Calibri" w:cs="Calibri"/>
          <w:noProof/>
          <w:color w:val="000000"/>
          <w:sz w:val="23"/>
          <w:szCs w:val="23"/>
          <w:lang w:val="es-ES"/>
        </w:rPr>
        <mc:AlternateContent>
          <mc:Choice Requires="wps">
            <w:drawing>
              <wp:anchor distT="0" distB="0" distL="114300" distR="114300" simplePos="0" relativeHeight="251700224" behindDoc="0" locked="0" layoutInCell="1" allowOverlap="1" wp14:anchorId="5D43CBB8" wp14:editId="7B9EED79">
                <wp:simplePos x="0" y="0"/>
                <wp:positionH relativeFrom="column">
                  <wp:posOffset>987425</wp:posOffset>
                </wp:positionH>
                <wp:positionV relativeFrom="paragraph">
                  <wp:posOffset>512284</wp:posOffset>
                </wp:positionV>
                <wp:extent cx="4421505" cy="1404620"/>
                <wp:effectExtent l="0" t="0" r="17145" b="21590"/>
                <wp:wrapTopAndBottom/>
                <wp:docPr id="4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1505" cy="1404620"/>
                        </a:xfrm>
                        <a:prstGeom prst="rect">
                          <a:avLst/>
                        </a:prstGeom>
                        <a:solidFill>
                          <a:srgbClr val="C6EBF2"/>
                        </a:solidFill>
                        <a:ln w="19050">
                          <a:solidFill>
                            <a:srgbClr val="30B0CA"/>
                          </a:solidFill>
                          <a:miter lim="800000"/>
                          <a:headEnd/>
                          <a:tailEnd/>
                        </a:ln>
                      </wps:spPr>
                      <wps:txbx>
                        <w:txbxContent>
                          <w:p w14:paraId="746898CB" w14:textId="0ADB5A6F" w:rsidR="005824F3" w:rsidRPr="002778FA" w:rsidRDefault="005824F3" w:rsidP="005824F3">
                            <w:pPr>
                              <w:pStyle w:val="Prrafodelista"/>
                              <w:autoSpaceDE w:val="0"/>
                              <w:autoSpaceDN w:val="0"/>
                              <w:adjustRightInd w:val="0"/>
                              <w:spacing w:line="276" w:lineRule="auto"/>
                              <w:ind w:left="0"/>
                              <w:contextualSpacing w:val="0"/>
                              <w:jc w:val="both"/>
                              <w:rPr>
                                <w:lang w:val="es-ES"/>
                              </w:rPr>
                            </w:pPr>
                            <w:r w:rsidRPr="00014A66">
                              <w:rPr>
                                <w:rFonts w:ascii="Calibri" w:eastAsiaTheme="minorHAnsi" w:hAnsi="Calibri" w:cs="Calibri"/>
                                <w:b/>
                                <w:bCs/>
                                <w:color w:val="000000"/>
                                <w:sz w:val="23"/>
                                <w:szCs w:val="23"/>
                                <w:lang w:val="es-ES"/>
                              </w:rPr>
                              <w:t>IMPORTANTE</w:t>
                            </w:r>
                            <w:r w:rsidRPr="00014A66">
                              <w:rPr>
                                <w:rFonts w:ascii="Calibri" w:eastAsiaTheme="minorHAnsi" w:hAnsi="Calibri" w:cs="Calibri"/>
                                <w:color w:val="000000"/>
                                <w:sz w:val="23"/>
                                <w:szCs w:val="23"/>
                                <w:lang w:val="es-ES"/>
                              </w:rPr>
                              <w:t xml:space="preserve">: </w:t>
                            </w:r>
                            <w:r>
                              <w:rPr>
                                <w:rFonts w:ascii="Calibri" w:eastAsiaTheme="minorHAnsi" w:hAnsi="Calibri" w:cs="Calibri"/>
                                <w:color w:val="000000"/>
                                <w:sz w:val="23"/>
                                <w:szCs w:val="23"/>
                                <w:lang w:val="es-ES"/>
                              </w:rPr>
                              <w:t>E</w:t>
                            </w:r>
                            <w:r w:rsidRPr="005824F3">
                              <w:rPr>
                                <w:rFonts w:ascii="Calibri" w:eastAsiaTheme="minorHAnsi" w:hAnsi="Calibri" w:cs="Calibri"/>
                                <w:color w:val="000000"/>
                                <w:sz w:val="23"/>
                                <w:szCs w:val="23"/>
                                <w:lang w:val="es-ES"/>
                              </w:rPr>
                              <w:t>l objetivo de esta Guía es únicamente proporcionar información a los solicitantes. No tiene valor legal y en ningún caso la información contenida en la misma reemplaza las reglas y condiciones establecidas en las bases legales de la convocatoria.</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xmlns:oel="http://schemas.microsoft.com/office/2019/extlst">
            <w:pict>
              <v:shape w14:anchorId="5D43CBB8" id="_x0000_s1032" type="#_x0000_t202" style="position:absolute;left:0;text-align:left;margin-left:77.75pt;margin-top:40.35pt;width:348.15pt;height:110.6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" fillcolor="#c6ebf2" strokecolor="#30b0ca" strokeweight="1.5pt">
                <v:textbox style="mso-fit-shape-to-text:t">
                  <w:txbxContent>
                    <w:p w14:paraId="746898CB" w14:textId="0ADB5A6F" w:rsidR="005824F3" w:rsidRPr="002778FA" w:rsidRDefault="005824F3" w:rsidP="005824F3">
                      <w:pPr>
                        <w:pStyle w:val="Prrafodelista"/>
                        <w:autoSpaceDE w:val="0"/>
                        <w:autoSpaceDN w:val="0"/>
                        <w:adjustRightInd w:val="0"/>
                        <w:spacing w:line="276" w:lineRule="auto"/>
                        <w:ind w:left="0"/>
                        <w:contextualSpacing w:val="0"/>
                        <w:jc w:val="both"/>
                        <w:rPr>
                          <w:lang w:val="es-ES"/>
                        </w:rPr>
                      </w:pPr>
                      <w:r w:rsidRPr="00014A66">
                        <w:rPr>
                          <w:rFonts w:ascii="Calibri" w:eastAsiaTheme="minorHAnsi" w:hAnsi="Calibri" w:cs="Calibri"/>
                          <w:b/>
                          <w:bCs/>
                          <w:color w:val="000000"/>
                          <w:sz w:val="23"/>
                          <w:szCs w:val="23"/>
                          <w:lang w:val="es-ES"/>
                        </w:rPr>
                        <w:t>IMPORTANTE</w:t>
                      </w:r>
                      <w:r w:rsidRPr="00014A66">
                        <w:rPr>
                          <w:rFonts w:ascii="Calibri" w:eastAsiaTheme="minorHAnsi" w:hAnsi="Calibri" w:cs="Calibri"/>
                          <w:color w:val="000000"/>
                          <w:sz w:val="23"/>
                          <w:szCs w:val="23"/>
                          <w:lang w:val="es-ES"/>
                        </w:rPr>
                        <w:t xml:space="preserve">: </w:t>
                      </w:r>
                      <w:r>
                        <w:rPr>
                          <w:rFonts w:ascii="Calibri" w:eastAsiaTheme="minorHAnsi" w:hAnsi="Calibri" w:cs="Calibri"/>
                          <w:color w:val="000000"/>
                          <w:sz w:val="23"/>
                          <w:szCs w:val="23"/>
                          <w:lang w:val="es-ES"/>
                        </w:rPr>
                        <w:t>E</w:t>
                      </w:r>
                      <w:r w:rsidRPr="005824F3">
                        <w:rPr>
                          <w:rFonts w:ascii="Calibri" w:eastAsiaTheme="minorHAnsi" w:hAnsi="Calibri" w:cs="Calibri"/>
                          <w:color w:val="000000"/>
                          <w:sz w:val="23"/>
                          <w:szCs w:val="23"/>
                          <w:lang w:val="es-ES"/>
                        </w:rPr>
                        <w:t>l objetivo de esta Guía es únicamente proporcionar información a los solicitantes. No tiene valor legal y en ningún caso la información contenida en la misma reemplaza las reglas y condiciones establecidas en las bases legales de la convocatoria.</w:t>
                      </w:r>
                    </w:p>
                  </w:txbxContent>
                </v:textbox>
                <w10:wrap type="topAndBottom"/>
              </v:shape>
            </w:pict>
          </mc:Fallback>
        </mc:AlternateContent>
      </w:r>
      <w:r w:rsidR="00486E62" w:rsidRPr="006E5C85">
        <w:rPr>
          <w:rFonts w:cs="Calibri"/>
          <w:color w:val="000000"/>
          <w:sz w:val="23"/>
          <w:szCs w:val="23"/>
        </w:rPr>
        <w:t>Al final del documento se incluye un glosario con la definición de los principales términos empleados en esta guía.</w:t>
      </w:r>
    </w:p>
    <w:p w14:paraId="4922314F" w14:textId="77777777" w:rsidR="00486E62" w:rsidRDefault="00486E62" w:rsidP="000F499A">
      <w:pPr>
        <w:autoSpaceDE w:val="0"/>
        <w:autoSpaceDN w:val="0"/>
        <w:adjustRightInd w:val="0"/>
        <w:spacing w:line="276" w:lineRule="auto"/>
        <w:rPr>
          <w:rFonts w:ascii="Calibri" w:eastAsiaTheme="minorHAnsi" w:hAnsi="Calibri" w:cs="Calibri"/>
          <w:color w:val="000000"/>
          <w:sz w:val="23"/>
          <w:szCs w:val="23"/>
          <w:lang w:val="es-ES"/>
        </w:rPr>
      </w:pPr>
    </w:p>
    <w:p w14:paraId="242FDDB6" w14:textId="6259D376" w:rsidR="00383415" w:rsidRPr="00F25FB2" w:rsidRDefault="00383415" w:rsidP="000F499A">
      <w:pPr>
        <w:pStyle w:val="Ttulo1"/>
        <w:shd w:val="clear" w:color="auto" w:fill="1F3864" w:themeFill="accent1" w:themeFillShade="80"/>
        <w:spacing w:line="276" w:lineRule="auto"/>
      </w:pPr>
      <w:bookmarkStart w:id="3" w:name="_Toc115348799"/>
      <w:r w:rsidRPr="00F25FB2">
        <w:t>2. REQUISITOS</w:t>
      </w:r>
      <w:bookmarkEnd w:id="3"/>
      <w:r w:rsidRPr="00F25FB2">
        <w:t xml:space="preserve"> </w:t>
      </w:r>
    </w:p>
    <w:p w14:paraId="2AAD51A5" w14:textId="1500CB81" w:rsidR="008D138F" w:rsidRDefault="00F213CF" w:rsidP="000F499A">
      <w:pPr>
        <w:pStyle w:val="Ttulo2"/>
        <w:numPr>
          <w:ilvl w:val="0"/>
          <w:numId w:val="0"/>
        </w:numPr>
        <w:spacing w:before="120" w:after="120" w:line="276" w:lineRule="auto"/>
        <w:rPr>
          <w:b/>
          <w:bCs/>
        </w:rPr>
      </w:pPr>
      <w:bookmarkStart w:id="4" w:name="_Toc115348800"/>
      <w:bookmarkStart w:id="5" w:name="_Ref75175483"/>
      <w:bookmarkStart w:id="6" w:name="_Toc75349427"/>
      <w:r w:rsidRPr="00420BE3">
        <w:rPr>
          <w:b/>
          <w:bCs/>
        </w:rPr>
        <w:t xml:space="preserve">2.1 </w:t>
      </w:r>
      <w:r w:rsidR="008D138F" w:rsidRPr="00420BE3">
        <w:rPr>
          <w:b/>
          <w:bCs/>
        </w:rPr>
        <w:t>A</w:t>
      </w:r>
      <w:r w:rsidR="00420BE3" w:rsidRPr="00420BE3">
        <w:rPr>
          <w:b/>
          <w:bCs/>
        </w:rPr>
        <w:t xml:space="preserve">ctividades </w:t>
      </w:r>
      <w:r w:rsidR="00136924">
        <w:rPr>
          <w:b/>
          <w:bCs/>
        </w:rPr>
        <w:t>Formativas S</w:t>
      </w:r>
      <w:r w:rsidR="00420BE3" w:rsidRPr="00420BE3">
        <w:rPr>
          <w:b/>
          <w:bCs/>
        </w:rPr>
        <w:t>ubvencionables</w:t>
      </w:r>
      <w:bookmarkEnd w:id="4"/>
    </w:p>
    <w:p w14:paraId="5CABF5AC" w14:textId="74E2D3E9" w:rsidR="00420BE3" w:rsidRPr="00420BE3" w:rsidRDefault="00420BE3" w:rsidP="00E3798A">
      <w:pPr>
        <w:spacing w:line="276" w:lineRule="auto"/>
        <w:jc w:val="both"/>
        <w:rPr>
          <w:rFonts w:cs="Calibri"/>
          <w:color w:val="000000"/>
          <w:sz w:val="23"/>
          <w:szCs w:val="23"/>
        </w:rPr>
      </w:pPr>
      <w:r w:rsidRPr="00420BE3">
        <w:rPr>
          <w:rFonts w:cs="Calibri"/>
          <w:color w:val="000000"/>
          <w:sz w:val="23"/>
          <w:szCs w:val="23"/>
        </w:rPr>
        <w:t xml:space="preserve">Las actividades que pueden ser subvencionadas son acciones formativas de calidad, orientadas a adquirir y mejorar las competencias profesionales relacionadas con la capacitación digital y sostenibilidad en el ámbito del transporte y la movilidad, así como la logística, la operación y el mantenimiento de las infraestructuras vinculadas, conforme a los requisitos establecidos en el Capítulo III – Características de la formación de las bases </w:t>
      </w:r>
      <w:r w:rsidRPr="00C43E2B">
        <w:rPr>
          <w:rFonts w:cs="Calibri"/>
          <w:color w:val="000000"/>
          <w:sz w:val="23"/>
          <w:szCs w:val="23"/>
        </w:rPr>
        <w:t xml:space="preserve">reguladoras </w:t>
      </w:r>
      <w:r w:rsidR="00E3798A" w:rsidRPr="00C43E2B">
        <w:rPr>
          <w:rFonts w:eastAsia="Times New Roman"/>
          <w:sz w:val="23"/>
          <w:szCs w:val="23"/>
        </w:rPr>
        <w:t>(Orden TMA/780/2022, de 21 de julio</w:t>
      </w:r>
      <w:r w:rsidR="00C43E2B">
        <w:rPr>
          <w:rFonts w:eastAsia="Times New Roman"/>
          <w:sz w:val="23"/>
          <w:szCs w:val="23"/>
        </w:rPr>
        <w:t>)</w:t>
      </w:r>
      <w:r w:rsidR="00E3798A" w:rsidRPr="00C43E2B">
        <w:rPr>
          <w:rFonts w:cs="Calibri"/>
          <w:color w:val="000000"/>
          <w:sz w:val="23"/>
          <w:szCs w:val="23"/>
        </w:rPr>
        <w:t xml:space="preserve"> </w:t>
      </w:r>
      <w:r w:rsidRPr="00C43E2B">
        <w:rPr>
          <w:rFonts w:cs="Calibri"/>
          <w:color w:val="000000"/>
          <w:sz w:val="23"/>
          <w:szCs w:val="23"/>
        </w:rPr>
        <w:t xml:space="preserve">de la </w:t>
      </w:r>
      <w:r w:rsidR="000373FE" w:rsidRPr="00C43E2B">
        <w:rPr>
          <w:rFonts w:cs="Calibri"/>
          <w:color w:val="000000"/>
          <w:sz w:val="23"/>
          <w:szCs w:val="23"/>
        </w:rPr>
        <w:t>C</w:t>
      </w:r>
      <w:r w:rsidRPr="00C43E2B">
        <w:rPr>
          <w:rFonts w:cs="Calibri"/>
          <w:color w:val="000000"/>
          <w:sz w:val="23"/>
          <w:szCs w:val="23"/>
        </w:rPr>
        <w:t>onvocatoria</w:t>
      </w:r>
      <w:r w:rsidR="00E3798A" w:rsidRPr="00C43E2B">
        <w:rPr>
          <w:rFonts w:cs="Calibri"/>
          <w:color w:val="000000"/>
          <w:sz w:val="23"/>
          <w:szCs w:val="23"/>
        </w:rPr>
        <w:t>.</w:t>
      </w:r>
    </w:p>
    <w:p w14:paraId="4BFCBFE5" w14:textId="07E16877" w:rsidR="00420BE3" w:rsidRPr="00420BE3" w:rsidRDefault="00420BE3" w:rsidP="00420BE3">
      <w:pPr>
        <w:autoSpaceDE w:val="0"/>
        <w:autoSpaceDN w:val="0"/>
        <w:adjustRightInd w:val="0"/>
        <w:spacing w:line="276" w:lineRule="auto"/>
        <w:jc w:val="both"/>
        <w:rPr>
          <w:rFonts w:cs="Calibri"/>
          <w:color w:val="000000"/>
          <w:sz w:val="23"/>
          <w:szCs w:val="23"/>
        </w:rPr>
      </w:pPr>
      <w:r w:rsidRPr="00420BE3">
        <w:rPr>
          <w:rFonts w:cs="Calibri"/>
          <w:color w:val="000000"/>
          <w:sz w:val="23"/>
          <w:szCs w:val="23"/>
        </w:rPr>
        <w:t xml:space="preserve">Las acciones formativas solicitadas deberán adaptarse a los contenidos formativos recogidos en el Anexo I de </w:t>
      </w:r>
      <w:r w:rsidR="0070632B">
        <w:rPr>
          <w:rFonts w:cs="Calibri"/>
          <w:color w:val="000000"/>
          <w:sz w:val="23"/>
          <w:szCs w:val="23"/>
        </w:rPr>
        <w:t>l</w:t>
      </w:r>
      <w:r w:rsidR="0070632B" w:rsidRPr="00420BE3">
        <w:rPr>
          <w:rFonts w:cs="Calibri"/>
          <w:color w:val="000000"/>
          <w:sz w:val="23"/>
          <w:szCs w:val="23"/>
        </w:rPr>
        <w:t xml:space="preserve">a </w:t>
      </w:r>
      <w:r w:rsidRPr="00420BE3">
        <w:rPr>
          <w:rFonts w:cs="Calibri"/>
          <w:color w:val="000000"/>
          <w:sz w:val="23"/>
          <w:szCs w:val="23"/>
        </w:rPr>
        <w:t>convocatoria y/o presentar un documento acreditativo de alguna autoridad, asociación empresarial, organismo público empresarial, o empresa, que cumpla los requisitos establecidos en el punto 1, apartados a.2.2 o a.2.3, del Anexo II de la convocatoria, avalando los contenidos formativos, de manera que reconozca que dichos contenidos son adecuados para su desarrollo en materia de digitalización y sostenibilidad, en el ámbito del transporte y la movilidad, así como la logística, la operación y el mantenimiento de las infraestructuras vinculadas.</w:t>
      </w:r>
    </w:p>
    <w:p w14:paraId="1DB89044" w14:textId="002AAE17" w:rsidR="00420BE3" w:rsidRPr="00420BE3" w:rsidRDefault="00420BE3" w:rsidP="00420BE3">
      <w:pPr>
        <w:spacing w:line="276" w:lineRule="auto"/>
        <w:jc w:val="both"/>
        <w:rPr>
          <w:sz w:val="23"/>
          <w:szCs w:val="23"/>
          <w:lang w:val="es-ES"/>
        </w:rPr>
      </w:pPr>
      <w:r w:rsidRPr="00420BE3">
        <w:rPr>
          <w:sz w:val="23"/>
          <w:szCs w:val="23"/>
          <w:lang w:val="es-ES"/>
        </w:rPr>
        <w:t xml:space="preserve">Todas las acciones formativas programadas contarán con un mínimo de 15 créditos ECTS (Sistema Europeo de Transferencia y Acumulación de Créditos), siendo el número de horas mínimas por crédito de 25 horas y el número máximo de 30, según lo recogido en el artículo 4.5 del Real Decreto 1125/2003, de 5 de septiembre, por el que se establece el sistema europeo de créditos y el sistema de calificaciones en las titulaciones universitarias de carácter oficial y validez en todo el </w:t>
      </w:r>
      <w:r w:rsidRPr="00420BE3">
        <w:rPr>
          <w:sz w:val="23"/>
          <w:szCs w:val="23"/>
          <w:lang w:val="es-ES"/>
        </w:rPr>
        <w:lastRenderedPageBreak/>
        <w:t>territorio nacional.</w:t>
      </w:r>
      <w:r w:rsidR="00235BBB">
        <w:rPr>
          <w:sz w:val="23"/>
          <w:szCs w:val="23"/>
          <w:lang w:val="es-ES"/>
        </w:rPr>
        <w:t xml:space="preserve"> L</w:t>
      </w:r>
      <w:r w:rsidR="00235BBB" w:rsidRPr="00235BBB">
        <w:rPr>
          <w:sz w:val="23"/>
          <w:szCs w:val="23"/>
          <w:lang w:val="es-ES"/>
        </w:rPr>
        <w:t>as horas lectivas deberán alcanzar al menos un tercio del total de horas del curso.</w:t>
      </w:r>
    </w:p>
    <w:p w14:paraId="644CAE27" w14:textId="02243124" w:rsidR="00420BE3" w:rsidRDefault="00420BE3" w:rsidP="00420BE3">
      <w:pPr>
        <w:spacing w:line="276" w:lineRule="auto"/>
        <w:jc w:val="both"/>
        <w:rPr>
          <w:sz w:val="23"/>
          <w:szCs w:val="23"/>
          <w:lang w:val="es-ES"/>
        </w:rPr>
      </w:pPr>
      <w:r w:rsidRPr="00420BE3">
        <w:rPr>
          <w:sz w:val="23"/>
          <w:szCs w:val="23"/>
          <w:lang w:val="es-ES"/>
        </w:rPr>
        <w:t>Las acciones formativas podrán impartirse en modalidad presencial, a distancia, o mixta</w:t>
      </w:r>
      <w:r w:rsidR="00136924">
        <w:rPr>
          <w:sz w:val="23"/>
          <w:szCs w:val="23"/>
          <w:lang w:val="es-ES"/>
        </w:rPr>
        <w:t>,</w:t>
      </w:r>
      <w:r w:rsidR="00136924" w:rsidRPr="00136924">
        <w:t xml:space="preserve"> </w:t>
      </w:r>
      <w:r w:rsidR="00136924" w:rsidRPr="00136924">
        <w:rPr>
          <w:sz w:val="23"/>
          <w:szCs w:val="23"/>
          <w:lang w:val="es-ES"/>
        </w:rPr>
        <w:t>de acuerdo con las especificaciones que se recogen en el artículo 14 de las bases reguladoras.</w:t>
      </w:r>
    </w:p>
    <w:p w14:paraId="417DE1F5" w14:textId="6EC881F4" w:rsidR="00136924" w:rsidRDefault="00136924" w:rsidP="00420BE3">
      <w:pPr>
        <w:spacing w:line="276" w:lineRule="auto"/>
        <w:jc w:val="both"/>
        <w:rPr>
          <w:sz w:val="23"/>
          <w:szCs w:val="23"/>
          <w:lang w:val="es-ES"/>
        </w:rPr>
      </w:pPr>
      <w:r w:rsidRPr="00136924">
        <w:rPr>
          <w:sz w:val="23"/>
          <w:szCs w:val="23"/>
          <w:lang w:val="es-ES"/>
        </w:rPr>
        <w:t>Las acciones formativas deberán ejecutarse antes del 30 de junio de 2025.</w:t>
      </w:r>
    </w:p>
    <w:p w14:paraId="7CB934C9" w14:textId="77777777" w:rsidR="007F72B2" w:rsidRDefault="007F72B2" w:rsidP="007F72B2">
      <w:pPr>
        <w:spacing w:line="276" w:lineRule="auto"/>
        <w:jc w:val="both"/>
        <w:rPr>
          <w:b/>
          <w:bCs/>
        </w:rPr>
      </w:pPr>
    </w:p>
    <w:p w14:paraId="15A8B6D8" w14:textId="04D2760B" w:rsidR="00486E62" w:rsidRPr="00383415" w:rsidRDefault="008D138F" w:rsidP="000F499A">
      <w:pPr>
        <w:pStyle w:val="Ttulo2"/>
        <w:numPr>
          <w:ilvl w:val="0"/>
          <w:numId w:val="0"/>
        </w:numPr>
        <w:spacing w:before="120" w:after="120" w:line="276" w:lineRule="auto"/>
        <w:rPr>
          <w:b/>
          <w:bCs/>
        </w:rPr>
      </w:pPr>
      <w:bookmarkStart w:id="7" w:name="_Toc115348801"/>
      <w:r>
        <w:rPr>
          <w:b/>
          <w:bCs/>
        </w:rPr>
        <w:t xml:space="preserve">2.2 </w:t>
      </w:r>
      <w:r w:rsidR="00486E62" w:rsidRPr="00383415">
        <w:rPr>
          <w:b/>
          <w:bCs/>
        </w:rPr>
        <w:t xml:space="preserve">Requisitos </w:t>
      </w:r>
      <w:bookmarkEnd w:id="5"/>
      <w:bookmarkEnd w:id="6"/>
      <w:r w:rsidR="00A26E78" w:rsidRPr="00383415">
        <w:rPr>
          <w:b/>
          <w:bCs/>
        </w:rPr>
        <w:t>de los beneficiarios</w:t>
      </w:r>
      <w:bookmarkEnd w:id="7"/>
    </w:p>
    <w:p w14:paraId="7F14BE5E" w14:textId="48B07860" w:rsidR="00376F9C" w:rsidRPr="00376F9C" w:rsidRDefault="00376F9C" w:rsidP="002C4900">
      <w:pPr>
        <w:spacing w:after="200" w:line="276" w:lineRule="auto"/>
        <w:jc w:val="both"/>
      </w:pPr>
      <w:r w:rsidRPr="00376F9C">
        <w:rPr>
          <w:rFonts w:eastAsia="Times New Roman"/>
          <w:sz w:val="23"/>
          <w:szCs w:val="23"/>
        </w:rPr>
        <w:t xml:space="preserve">Serán beneficiarios de estas subvenciones las </w:t>
      </w:r>
      <w:bookmarkStart w:id="8" w:name="_Hlk101263007"/>
      <w:r w:rsidRPr="00376F9C">
        <w:rPr>
          <w:rFonts w:eastAsia="Times New Roman"/>
          <w:sz w:val="23"/>
          <w:szCs w:val="23"/>
        </w:rPr>
        <w:t>Universidades públicas o privadas constituidas conforme a la Ley Orgánica 6/2001, de 21 de diciembre, debidamente inscritas en el Registro de Universidades, Centros y Títulos, regulado por el Real Decreto 1509/2008, de 12 de septiembre</w:t>
      </w:r>
      <w:r w:rsidR="006A41E0">
        <w:rPr>
          <w:rFonts w:eastAsia="Times New Roman"/>
          <w:sz w:val="23"/>
          <w:szCs w:val="23"/>
        </w:rPr>
        <w:t xml:space="preserve"> y que cumplan los </w:t>
      </w:r>
      <w:bookmarkEnd w:id="8"/>
      <w:r w:rsidRPr="00376F9C">
        <w:rPr>
          <w:rFonts w:eastAsia="Times New Roman"/>
          <w:sz w:val="23"/>
          <w:szCs w:val="23"/>
        </w:rPr>
        <w:t xml:space="preserve">requisitos </w:t>
      </w:r>
      <w:r w:rsidR="006A41E0">
        <w:rPr>
          <w:rFonts w:eastAsia="Times New Roman"/>
          <w:sz w:val="23"/>
          <w:szCs w:val="23"/>
        </w:rPr>
        <w:t>y obligaciones que se recogen en los artículos 4 y 5, respectivamente, de las bases reguladoras.</w:t>
      </w:r>
    </w:p>
    <w:p w14:paraId="59E78D6B" w14:textId="77777777" w:rsidR="000F499A" w:rsidRDefault="000F499A" w:rsidP="000F499A">
      <w:pPr>
        <w:spacing w:line="276" w:lineRule="auto"/>
        <w:jc w:val="both"/>
        <w:rPr>
          <w:rFonts w:eastAsia="Times New Roman"/>
          <w:sz w:val="23"/>
          <w:szCs w:val="23"/>
        </w:rPr>
      </w:pPr>
    </w:p>
    <w:p w14:paraId="40675175" w14:textId="6A671347" w:rsidR="000F499A" w:rsidRPr="00E444BF" w:rsidRDefault="000F499A" w:rsidP="000F499A">
      <w:pPr>
        <w:pStyle w:val="Ttulo1"/>
        <w:shd w:val="clear" w:color="auto" w:fill="1F3864" w:themeFill="accent1" w:themeFillShade="80"/>
        <w:spacing w:line="276" w:lineRule="auto"/>
      </w:pPr>
      <w:bookmarkStart w:id="9" w:name="_Toc115348802"/>
      <w:r w:rsidRPr="000F499A">
        <w:t>3. ¿CÓMO PRESENTAR UNA SOLICITUD?</w:t>
      </w:r>
      <w:bookmarkEnd w:id="9"/>
    </w:p>
    <w:p w14:paraId="0B2063C9" w14:textId="3F5FF845" w:rsidR="00BD5FA1" w:rsidRPr="00383415" w:rsidRDefault="00BD5FA1" w:rsidP="000F499A">
      <w:pPr>
        <w:pStyle w:val="Ttulo2"/>
        <w:numPr>
          <w:ilvl w:val="0"/>
          <w:numId w:val="0"/>
        </w:numPr>
        <w:spacing w:before="120" w:after="120" w:line="276" w:lineRule="auto"/>
        <w:rPr>
          <w:b/>
          <w:bCs/>
        </w:rPr>
      </w:pPr>
      <w:bookmarkStart w:id="10" w:name="_Toc115348803"/>
      <w:r w:rsidRPr="00383415">
        <w:rPr>
          <w:b/>
          <w:bCs/>
        </w:rPr>
        <w:t>3.1. Requisitos previos</w:t>
      </w:r>
      <w:bookmarkEnd w:id="10"/>
    </w:p>
    <w:p w14:paraId="6B74EA81" w14:textId="5A3C198B" w:rsidR="00653685" w:rsidRDefault="00653685" w:rsidP="000F499A">
      <w:pPr>
        <w:autoSpaceDE w:val="0"/>
        <w:autoSpaceDN w:val="0"/>
        <w:adjustRightInd w:val="0"/>
        <w:spacing w:line="276" w:lineRule="auto"/>
        <w:jc w:val="both"/>
        <w:rPr>
          <w:rFonts w:ascii="Calibri" w:eastAsiaTheme="minorHAnsi" w:hAnsi="Calibri" w:cs="Calibri"/>
          <w:color w:val="000000"/>
          <w:sz w:val="23"/>
          <w:szCs w:val="23"/>
          <w:lang w:val="es-ES"/>
        </w:rPr>
      </w:pPr>
      <w:r w:rsidRPr="00653685">
        <w:rPr>
          <w:rFonts w:ascii="Calibri" w:eastAsiaTheme="minorHAnsi" w:hAnsi="Calibri" w:cs="Calibri"/>
          <w:color w:val="000000"/>
          <w:sz w:val="23"/>
          <w:szCs w:val="23"/>
          <w:lang w:val="es-ES"/>
        </w:rPr>
        <w:t>Para poder realizar su solicitud, el solicitante—ya sea éste persona física (</w:t>
      </w:r>
      <w:r w:rsidR="000A715B" w:rsidRPr="000A715B">
        <w:rPr>
          <w:rFonts w:ascii="Calibri" w:eastAsiaTheme="minorHAnsi" w:hAnsi="Calibri" w:cs="Calibri"/>
          <w:color w:val="000000"/>
          <w:sz w:val="23"/>
          <w:szCs w:val="23"/>
          <w:lang w:val="es-ES"/>
        </w:rPr>
        <w:t>representante</w:t>
      </w:r>
      <w:r w:rsidRPr="000A715B">
        <w:rPr>
          <w:rFonts w:ascii="Calibri" w:eastAsiaTheme="minorHAnsi" w:hAnsi="Calibri" w:cs="Calibri"/>
          <w:color w:val="000000"/>
          <w:sz w:val="23"/>
          <w:szCs w:val="23"/>
          <w:lang w:val="es-ES"/>
        </w:rPr>
        <w:t xml:space="preserve"> </w:t>
      </w:r>
      <w:r w:rsidR="000A715B">
        <w:rPr>
          <w:rFonts w:ascii="Calibri" w:eastAsiaTheme="minorHAnsi" w:hAnsi="Calibri" w:cs="Calibri"/>
          <w:color w:val="000000"/>
          <w:sz w:val="23"/>
          <w:szCs w:val="23"/>
          <w:lang w:val="es-ES"/>
        </w:rPr>
        <w:t xml:space="preserve">acreditado </w:t>
      </w:r>
      <w:r w:rsidRPr="000A715B">
        <w:rPr>
          <w:rFonts w:ascii="Calibri" w:eastAsiaTheme="minorHAnsi" w:hAnsi="Calibri" w:cs="Calibri"/>
          <w:color w:val="000000"/>
          <w:sz w:val="23"/>
          <w:szCs w:val="23"/>
          <w:lang w:val="es-ES"/>
        </w:rPr>
        <w:t xml:space="preserve">de la </w:t>
      </w:r>
      <w:r w:rsidR="006E2919" w:rsidRPr="000A715B">
        <w:rPr>
          <w:rFonts w:ascii="Calibri" w:eastAsiaTheme="minorHAnsi" w:hAnsi="Calibri" w:cs="Calibri"/>
          <w:color w:val="000000"/>
          <w:sz w:val="23"/>
          <w:szCs w:val="23"/>
          <w:lang w:val="es-ES"/>
        </w:rPr>
        <w:t>Universidad</w:t>
      </w:r>
      <w:r w:rsidRPr="00653685">
        <w:rPr>
          <w:rFonts w:ascii="Calibri" w:eastAsiaTheme="minorHAnsi" w:hAnsi="Calibri" w:cs="Calibri"/>
          <w:color w:val="000000"/>
          <w:sz w:val="23"/>
          <w:szCs w:val="23"/>
          <w:lang w:val="es-ES"/>
        </w:rPr>
        <w:t>) o jurídica (</w:t>
      </w:r>
      <w:r w:rsidR="006E2919" w:rsidRPr="000A715B">
        <w:rPr>
          <w:rFonts w:ascii="Calibri" w:eastAsiaTheme="minorHAnsi" w:hAnsi="Calibri" w:cs="Calibri"/>
          <w:color w:val="000000"/>
          <w:sz w:val="23"/>
          <w:szCs w:val="23"/>
          <w:lang w:val="es-ES"/>
        </w:rPr>
        <w:t>la propia Universidad</w:t>
      </w:r>
      <w:r w:rsidRPr="00653685">
        <w:rPr>
          <w:rFonts w:ascii="Calibri" w:eastAsiaTheme="minorHAnsi" w:hAnsi="Calibri" w:cs="Calibri"/>
          <w:color w:val="000000"/>
          <w:sz w:val="23"/>
          <w:szCs w:val="23"/>
          <w:lang w:val="es-ES"/>
        </w:rPr>
        <w:t xml:space="preserve">)— que la efectúa debe: </w:t>
      </w:r>
    </w:p>
    <w:p w14:paraId="7F55357F" w14:textId="08082360" w:rsidR="00653685" w:rsidRPr="00726107" w:rsidRDefault="000B733B" w:rsidP="00726107">
      <w:pPr>
        <w:pStyle w:val="Prrafodelista"/>
        <w:numPr>
          <w:ilvl w:val="0"/>
          <w:numId w:val="58"/>
        </w:numPr>
        <w:spacing w:line="276" w:lineRule="auto"/>
        <w:contextualSpacing w:val="0"/>
        <w:jc w:val="both"/>
        <w:rPr>
          <w:rFonts w:eastAsia="Times New Roman"/>
          <w:sz w:val="23"/>
          <w:szCs w:val="23"/>
        </w:rPr>
      </w:pPr>
      <w:r w:rsidRPr="00726107">
        <w:rPr>
          <w:rFonts w:eastAsia="Times New Roman"/>
          <w:sz w:val="23"/>
          <w:szCs w:val="23"/>
        </w:rPr>
        <w:t>D</w:t>
      </w:r>
      <w:r w:rsidR="00653685" w:rsidRPr="00726107">
        <w:rPr>
          <w:rFonts w:eastAsia="Times New Roman"/>
          <w:sz w:val="23"/>
          <w:szCs w:val="23"/>
        </w:rPr>
        <w:t xml:space="preserve">isponer de un certificado digital (DNI electrónico o certificado reconocido); y </w:t>
      </w:r>
    </w:p>
    <w:p w14:paraId="02F232DD" w14:textId="3B41DD9C" w:rsidR="00653685" w:rsidRPr="00726107" w:rsidRDefault="000B733B" w:rsidP="00726107">
      <w:pPr>
        <w:pStyle w:val="Prrafodelista"/>
        <w:numPr>
          <w:ilvl w:val="0"/>
          <w:numId w:val="58"/>
        </w:numPr>
        <w:spacing w:line="276" w:lineRule="auto"/>
        <w:contextualSpacing w:val="0"/>
        <w:jc w:val="both"/>
        <w:rPr>
          <w:rFonts w:eastAsia="Times New Roman"/>
          <w:sz w:val="23"/>
          <w:szCs w:val="23"/>
        </w:rPr>
      </w:pPr>
      <w:r w:rsidRPr="00726107">
        <w:rPr>
          <w:rFonts w:eastAsia="Times New Roman"/>
          <w:sz w:val="23"/>
          <w:szCs w:val="23"/>
        </w:rPr>
        <w:t>C</w:t>
      </w:r>
      <w:r w:rsidR="00653685" w:rsidRPr="00726107">
        <w:rPr>
          <w:rFonts w:eastAsia="Times New Roman"/>
          <w:sz w:val="23"/>
          <w:szCs w:val="23"/>
        </w:rPr>
        <w:t xml:space="preserve">umplir los requisitos para utilizar la firma electrónica que se encuentran en la siguiente página de la sede electrónica: </w:t>
      </w:r>
    </w:p>
    <w:p w14:paraId="77600663" w14:textId="22A3513B" w:rsidR="00653685" w:rsidRDefault="002C4900" w:rsidP="000F499A">
      <w:pPr>
        <w:autoSpaceDE w:val="0"/>
        <w:autoSpaceDN w:val="0"/>
        <w:adjustRightInd w:val="0"/>
        <w:spacing w:line="276" w:lineRule="auto"/>
        <w:ind w:left="1080"/>
        <w:jc w:val="both"/>
        <w:rPr>
          <w:rFonts w:ascii="Calibri" w:eastAsiaTheme="minorHAnsi" w:hAnsi="Calibri" w:cs="Calibri"/>
          <w:color w:val="000000"/>
          <w:sz w:val="23"/>
          <w:szCs w:val="23"/>
          <w:lang w:val="es-ES"/>
        </w:rPr>
      </w:pPr>
      <w:hyperlink r:id="rId21" w:history="1">
        <w:r w:rsidR="00726107" w:rsidRPr="00B90AA5">
          <w:rPr>
            <w:rStyle w:val="Hipervnculo"/>
            <w:rFonts w:ascii="Calibri" w:eastAsiaTheme="minorHAnsi" w:hAnsi="Calibri" w:cs="Calibri"/>
            <w:sz w:val="23"/>
            <w:szCs w:val="23"/>
            <w:lang w:val="es-ES"/>
          </w:rPr>
          <w:t>https://sede.mitma.gob.es/SEDE_ELECTRONICA/LANG_CASTELLANO/DOCS_AYUDA/AYUDAT/NAVEGADORES/</w:t>
        </w:r>
      </w:hyperlink>
    </w:p>
    <w:p w14:paraId="71FF11DA" w14:textId="268D4542" w:rsidR="009F17A8" w:rsidRDefault="00653685" w:rsidP="007F49B6">
      <w:pPr>
        <w:spacing w:after="200" w:line="276" w:lineRule="auto"/>
        <w:jc w:val="both"/>
        <w:rPr>
          <w:rFonts w:ascii="Calibri" w:eastAsiaTheme="minorHAnsi" w:hAnsi="Calibri" w:cs="Calibri"/>
          <w:color w:val="000000"/>
          <w:sz w:val="23"/>
          <w:szCs w:val="23"/>
          <w:lang w:val="es-ES"/>
        </w:rPr>
      </w:pPr>
      <w:r w:rsidRPr="00653685">
        <w:rPr>
          <w:rFonts w:ascii="Calibri" w:eastAsiaTheme="minorHAnsi" w:hAnsi="Calibri" w:cs="Calibri"/>
          <w:color w:val="000000"/>
          <w:sz w:val="23"/>
          <w:szCs w:val="23"/>
          <w:lang w:val="es-ES"/>
        </w:rPr>
        <w:t>Se recomienda utilizar el navegador Chrome junto con la aplicación</w:t>
      </w:r>
      <w:r w:rsidR="002E2C6D" w:rsidRPr="002E2C6D">
        <w:rPr>
          <w:rFonts w:ascii="Calibri" w:hAnsi="Calibri" w:cs="Calibri"/>
          <w:sz w:val="23"/>
          <w:szCs w:val="23"/>
        </w:rPr>
        <w:t xml:space="preserve"> </w:t>
      </w:r>
      <w:r w:rsidR="002E2C6D" w:rsidRPr="00B34DEA">
        <w:rPr>
          <w:rFonts w:ascii="Calibri" w:hAnsi="Calibri" w:cs="Calibri"/>
          <w:sz w:val="23"/>
          <w:szCs w:val="23"/>
        </w:rPr>
        <w:t>AutoFirm</w:t>
      </w:r>
      <w:r w:rsidR="002E2C6D" w:rsidRPr="00B34DEA">
        <w:rPr>
          <w:rFonts w:ascii="Calibri" w:hAnsi="Calibri" w:cs="Calibri"/>
          <w:i/>
          <w:iCs/>
          <w:sz w:val="23"/>
          <w:szCs w:val="23"/>
        </w:rPr>
        <w:t>@</w:t>
      </w:r>
      <w:r w:rsidRPr="00653685">
        <w:rPr>
          <w:rFonts w:ascii="Calibri" w:eastAsiaTheme="minorHAnsi" w:hAnsi="Calibri" w:cs="Calibri"/>
          <w:color w:val="000000"/>
          <w:sz w:val="23"/>
          <w:szCs w:val="23"/>
          <w:lang w:val="es-ES"/>
        </w:rPr>
        <w:t>, la cual debe instalarse previamente.</w:t>
      </w:r>
    </w:p>
    <w:p w14:paraId="7DDC0D35" w14:textId="77777777" w:rsidR="00653685" w:rsidRPr="00383415" w:rsidRDefault="00653685" w:rsidP="000F499A">
      <w:pPr>
        <w:pStyle w:val="Ttulo2"/>
        <w:numPr>
          <w:ilvl w:val="0"/>
          <w:numId w:val="0"/>
        </w:numPr>
        <w:spacing w:before="120" w:after="120" w:line="276" w:lineRule="auto"/>
        <w:rPr>
          <w:b/>
          <w:bCs/>
        </w:rPr>
      </w:pPr>
      <w:bookmarkStart w:id="11" w:name="_Toc115348804"/>
      <w:bookmarkStart w:id="12" w:name="_Hlk80169789"/>
      <w:r w:rsidRPr="00383415">
        <w:rPr>
          <w:b/>
          <w:bCs/>
        </w:rPr>
        <w:t>3.1. Acceso e inicio del trámite</w:t>
      </w:r>
      <w:bookmarkEnd w:id="11"/>
    </w:p>
    <w:bookmarkEnd w:id="12"/>
    <w:p w14:paraId="7DF3B71E" w14:textId="3A33AE0F" w:rsidR="00653685" w:rsidRDefault="00653685" w:rsidP="000F499A">
      <w:pPr>
        <w:spacing w:line="276" w:lineRule="auto"/>
        <w:jc w:val="both"/>
        <w:rPr>
          <w:rFonts w:ascii="Calibri" w:eastAsiaTheme="minorHAnsi" w:hAnsi="Calibri" w:cs="Calibri"/>
          <w:color w:val="000000"/>
          <w:sz w:val="23"/>
          <w:szCs w:val="23"/>
          <w:lang w:val="es-ES"/>
        </w:rPr>
      </w:pPr>
      <w:r w:rsidRPr="001E0F41">
        <w:rPr>
          <w:rFonts w:ascii="Calibri" w:eastAsiaTheme="minorHAnsi" w:hAnsi="Calibri" w:cs="Calibri"/>
          <w:color w:val="000000"/>
          <w:sz w:val="23"/>
          <w:szCs w:val="23"/>
          <w:lang w:val="es-ES"/>
        </w:rPr>
        <w:t xml:space="preserve">Acceda al apartado de Subvenciones </w:t>
      </w:r>
      <w:r w:rsidR="001E0F41" w:rsidRPr="001E0F41">
        <w:rPr>
          <w:rFonts w:ascii="Calibri" w:eastAsiaTheme="minorHAnsi" w:hAnsi="Calibri" w:cs="Calibri"/>
          <w:color w:val="000000"/>
          <w:sz w:val="23"/>
          <w:szCs w:val="23"/>
          <w:lang w:val="es-ES"/>
        </w:rPr>
        <w:t xml:space="preserve">PRTR </w:t>
      </w:r>
      <w:r w:rsidR="001E0F41">
        <w:rPr>
          <w:rFonts w:ascii="Calibri" w:eastAsiaTheme="minorHAnsi" w:hAnsi="Calibri" w:cs="Calibri"/>
          <w:color w:val="000000"/>
          <w:sz w:val="23"/>
          <w:szCs w:val="23"/>
          <w:lang w:val="es-ES"/>
        </w:rPr>
        <w:t>en el menú de áreas de actividad</w:t>
      </w:r>
      <w:r w:rsidRPr="001E0F41">
        <w:rPr>
          <w:rFonts w:ascii="Calibri" w:eastAsiaTheme="minorHAnsi" w:hAnsi="Calibri" w:cs="Calibri"/>
          <w:color w:val="000000"/>
          <w:sz w:val="23"/>
          <w:szCs w:val="23"/>
          <w:lang w:val="es-ES"/>
        </w:rPr>
        <w:t xml:space="preserve"> de la </w:t>
      </w:r>
      <w:r w:rsidR="00A75B52">
        <w:rPr>
          <w:rFonts w:ascii="Calibri" w:eastAsiaTheme="minorHAnsi" w:hAnsi="Calibri" w:cs="Calibri"/>
          <w:color w:val="000000"/>
          <w:sz w:val="23"/>
          <w:szCs w:val="23"/>
          <w:lang w:val="es-ES"/>
        </w:rPr>
        <w:t>s</w:t>
      </w:r>
      <w:r w:rsidRPr="001E0F41">
        <w:rPr>
          <w:rFonts w:ascii="Calibri" w:eastAsiaTheme="minorHAnsi" w:hAnsi="Calibri" w:cs="Calibri"/>
          <w:color w:val="000000"/>
          <w:sz w:val="23"/>
          <w:szCs w:val="23"/>
          <w:lang w:val="es-ES"/>
        </w:rPr>
        <w:t xml:space="preserve">ede </w:t>
      </w:r>
      <w:r w:rsidR="00A75B52">
        <w:rPr>
          <w:rFonts w:ascii="Calibri" w:eastAsiaTheme="minorHAnsi" w:hAnsi="Calibri" w:cs="Calibri"/>
          <w:color w:val="000000"/>
          <w:sz w:val="23"/>
          <w:szCs w:val="23"/>
          <w:lang w:val="es-ES"/>
        </w:rPr>
        <w:t>e</w:t>
      </w:r>
      <w:r w:rsidRPr="001E0F41">
        <w:rPr>
          <w:rFonts w:ascii="Calibri" w:eastAsiaTheme="minorHAnsi" w:hAnsi="Calibri" w:cs="Calibri"/>
          <w:color w:val="000000"/>
          <w:sz w:val="23"/>
          <w:szCs w:val="23"/>
          <w:lang w:val="es-ES"/>
        </w:rPr>
        <w:t>lectrónica en el enlace:</w:t>
      </w:r>
    </w:p>
    <w:bookmarkStart w:id="13" w:name="_Hlk115356533"/>
    <w:p w14:paraId="79E2EF66" w14:textId="77777777" w:rsidR="00200209" w:rsidRPr="00200209" w:rsidRDefault="00C5710A" w:rsidP="002C4900">
      <w:pPr>
        <w:spacing w:line="276" w:lineRule="auto"/>
        <w:jc w:val="center"/>
        <w:rPr>
          <w:rFonts w:ascii="Calibri" w:eastAsiaTheme="minorHAnsi" w:hAnsi="Calibri" w:cs="Calibri"/>
          <w:color w:val="000000"/>
          <w:sz w:val="23"/>
          <w:szCs w:val="23"/>
          <w:lang w:val="es-ES"/>
        </w:rPr>
      </w:pPr>
      <w:r w:rsidRPr="002C4900">
        <w:fldChar w:fldCharType="begin"/>
      </w:r>
      <w:r w:rsidRPr="002C4900">
        <w:instrText xml:space="preserve"> HYPERLINK "https://eur01.safelinks.protection.outlook.com/?url=https%3A%2F%2Fsede.fomento.gob.es%2FSEDE_ELECTRONICA%2FLANG_CASTELLANO%2FOFICINAS_SECTORIALES%2FSUB_PRTR%2Fcapacitaciondigital_2022%2F&amp;data=05%7C01%7C%7C6312d0a2b89e48b4a1a508daa0746cf3%7C0883d568c8e0418d8b3aa2d0bed4c1e0%7C0%7C0%7C637998719146711933%7CUnknown%7CTWFpbGZsb3d8eyJWIjoiMC4wLjAwMDAiLCJQIjoiV2luMzIiLCJBTiI6Ik1haWwiLCJ</w:instrText>
      </w:r>
      <w:r w:rsidRPr="002C4900">
        <w:lastRenderedPageBreak/>
        <w:instrText xml:space="preserve">XVCI6Mn0%3D%7C3000%7C%7C%7C&amp;sdata=YsQoBNXac%2BYqrUqMxCtrQlcWbH5AHO2APmTRm%2BCO6Qc%3D&amp;reserved=0" </w:instrText>
      </w:r>
      <w:r w:rsidRPr="002C4900">
        <w:fldChar w:fldCharType="separate"/>
      </w:r>
      <w:r w:rsidR="00200209" w:rsidRPr="002C4900">
        <w:rPr>
          <w:rStyle w:val="Hipervnculo"/>
          <w:rFonts w:ascii="Calibri" w:eastAsiaTheme="minorHAnsi" w:hAnsi="Calibri" w:cs="Calibri"/>
          <w:sz w:val="23"/>
          <w:szCs w:val="23"/>
          <w:lang w:val="es-ES"/>
        </w:rPr>
        <w:t>https://sede.fomento.gob.es/SEDE_ELECTRONICA/LANG_CASTELLANO/OFICINAS_SECTORIALES/SUB_PRTR/capacitaciondigital_2022/</w:t>
      </w:r>
      <w:r w:rsidRPr="002C4900">
        <w:rPr>
          <w:rStyle w:val="Hipervnculo"/>
          <w:rFonts w:ascii="Calibri" w:eastAsiaTheme="minorHAnsi" w:hAnsi="Calibri" w:cs="Calibri"/>
          <w:sz w:val="23"/>
          <w:szCs w:val="23"/>
          <w:lang w:val="es-ES"/>
        </w:rPr>
        <w:fldChar w:fldCharType="end"/>
      </w:r>
    </w:p>
    <w:bookmarkEnd w:id="13"/>
    <w:p w14:paraId="6BA93FC7" w14:textId="77777777" w:rsidR="00200209" w:rsidRDefault="00200209" w:rsidP="000F499A">
      <w:pPr>
        <w:spacing w:line="276" w:lineRule="auto"/>
        <w:jc w:val="both"/>
        <w:rPr>
          <w:rFonts w:ascii="Calibri" w:eastAsiaTheme="minorHAnsi" w:hAnsi="Calibri" w:cs="Calibri"/>
          <w:color w:val="000000"/>
          <w:sz w:val="23"/>
          <w:szCs w:val="23"/>
          <w:lang w:val="es-ES"/>
        </w:rPr>
      </w:pPr>
    </w:p>
    <w:p w14:paraId="10B8372D" w14:textId="323E6CFA" w:rsidR="007F1531" w:rsidRDefault="00CA50C3" w:rsidP="000F499A">
      <w:pPr>
        <w:spacing w:line="276" w:lineRule="auto"/>
        <w:jc w:val="both"/>
        <w:rPr>
          <w:rFonts w:ascii="Calibri" w:eastAsiaTheme="minorHAnsi" w:hAnsi="Calibri" w:cs="Calibri"/>
          <w:color w:val="000000"/>
          <w:sz w:val="23"/>
          <w:szCs w:val="23"/>
          <w:lang w:val="es-ES"/>
        </w:rPr>
      </w:pPr>
      <w:r>
        <w:rPr>
          <w:noProof/>
        </w:rPr>
        <w:drawing>
          <wp:inline distT="0" distB="0" distL="0" distR="0" wp14:anchorId="38B6BF18" wp14:editId="3817847D">
            <wp:extent cx="5760599" cy="2626187"/>
            <wp:effectExtent l="0" t="0" r="0" b="3175"/>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rotWithShape="1">
                    <a:blip r:embed="rId22" r:link="rId23" cstate="print">
                      <a:extLst>
                        <a:ext uri="{28A0092B-C50C-407E-A947-70E740481C1C}">
                          <a14:useLocalDpi xmlns:a14="http://schemas.microsoft.com/office/drawing/2010/main" val="0"/>
                        </a:ext>
                      </a:extLst>
                    </a:blip>
                    <a:srcRect t="9974"/>
                    <a:stretch/>
                  </pic:blipFill>
                  <pic:spPr bwMode="auto">
                    <a:xfrm>
                      <a:off x="0" y="0"/>
                      <a:ext cx="5760720" cy="2626242"/>
                    </a:xfrm>
                    <a:prstGeom prst="rect">
                      <a:avLst/>
                    </a:prstGeom>
                    <a:noFill/>
                    <a:ln>
                      <a:noFill/>
                    </a:ln>
                    <a:extLst>
                      <a:ext uri="{53640926-AAD7-44D8-BBD7-CCE9431645EC}">
                        <a14:shadowObscured xmlns:a14="http://schemas.microsoft.com/office/drawing/2010/main"/>
                      </a:ext>
                    </a:extLst>
                  </pic:spPr>
                </pic:pic>
              </a:graphicData>
            </a:graphic>
          </wp:inline>
        </w:drawing>
      </w:r>
    </w:p>
    <w:p w14:paraId="28096F21" w14:textId="77777777" w:rsidR="004C79AC" w:rsidRDefault="004C79AC" w:rsidP="000F499A">
      <w:pPr>
        <w:spacing w:line="276" w:lineRule="auto"/>
        <w:jc w:val="both"/>
        <w:rPr>
          <w:rFonts w:ascii="Calibri" w:eastAsiaTheme="minorHAnsi" w:hAnsi="Calibri" w:cs="Calibri"/>
          <w:color w:val="000000"/>
          <w:sz w:val="23"/>
          <w:szCs w:val="23"/>
          <w:lang w:val="es-ES"/>
        </w:rPr>
      </w:pPr>
    </w:p>
    <w:p w14:paraId="163AC0CA" w14:textId="183AEFAD" w:rsidR="00AB67E1" w:rsidRDefault="00ED202D" w:rsidP="000F499A">
      <w:pPr>
        <w:spacing w:line="276" w:lineRule="auto"/>
        <w:jc w:val="both"/>
        <w:rPr>
          <w:rStyle w:val="Hipervnculo"/>
          <w:rFonts w:ascii="Calibri" w:eastAsiaTheme="minorHAnsi" w:hAnsi="Calibri" w:cs="Calibri"/>
          <w:b/>
          <w:bCs/>
          <w:color w:val="auto"/>
          <w:sz w:val="23"/>
          <w:szCs w:val="23"/>
          <w:lang w:val="es-ES"/>
        </w:rPr>
      </w:pPr>
      <w:r>
        <w:rPr>
          <w:rFonts w:ascii="Calibri" w:eastAsiaTheme="minorHAnsi" w:hAnsi="Calibri" w:cs="Calibri"/>
          <w:color w:val="000000"/>
          <w:sz w:val="23"/>
          <w:szCs w:val="23"/>
          <w:lang w:val="es-ES"/>
        </w:rPr>
        <w:t>Se</w:t>
      </w:r>
      <w:r w:rsidR="001E0F41">
        <w:rPr>
          <w:rFonts w:ascii="Calibri" w:eastAsiaTheme="minorHAnsi" w:hAnsi="Calibri" w:cs="Calibri"/>
          <w:color w:val="000000"/>
          <w:sz w:val="23"/>
          <w:szCs w:val="23"/>
          <w:lang w:val="es-ES"/>
        </w:rPr>
        <w:t>le</w:t>
      </w:r>
      <w:r>
        <w:rPr>
          <w:rFonts w:ascii="Calibri" w:eastAsiaTheme="minorHAnsi" w:hAnsi="Calibri" w:cs="Calibri"/>
          <w:color w:val="000000"/>
          <w:sz w:val="23"/>
          <w:szCs w:val="23"/>
          <w:lang w:val="es-ES"/>
        </w:rPr>
        <w:t xml:space="preserve">ccione la </w:t>
      </w:r>
      <w:r w:rsidR="00982545">
        <w:rPr>
          <w:rFonts w:ascii="Calibri" w:eastAsiaTheme="minorHAnsi" w:hAnsi="Calibri" w:cs="Calibri"/>
          <w:color w:val="000000"/>
          <w:sz w:val="23"/>
          <w:szCs w:val="23"/>
          <w:lang w:val="es-ES"/>
        </w:rPr>
        <w:t xml:space="preserve">convocatoria </w:t>
      </w:r>
      <w:r w:rsidR="00AB67E1" w:rsidRPr="00AB67E1">
        <w:rPr>
          <w:rStyle w:val="Hipervnculo"/>
          <w:rFonts w:ascii="Calibri" w:eastAsiaTheme="minorHAnsi" w:hAnsi="Calibri" w:cs="Calibri"/>
          <w:b/>
          <w:bCs/>
          <w:color w:val="auto"/>
          <w:sz w:val="23"/>
          <w:szCs w:val="23"/>
          <w:lang w:val="es-ES"/>
        </w:rPr>
        <w:t>Subvenciones en 2022 para la realización de Cursos de Formación para la Capacitación Digital y Sostenibilidad en el Ámbito del Transporte y la Movilidad</w:t>
      </w:r>
    </w:p>
    <w:p w14:paraId="09C41EFB" w14:textId="7AF4A3BF" w:rsidR="00653685" w:rsidRDefault="001E0F41" w:rsidP="000F499A">
      <w:pPr>
        <w:spacing w:line="276" w:lineRule="auto"/>
        <w:jc w:val="both"/>
        <w:rPr>
          <w:rFonts w:ascii="Calibri" w:eastAsiaTheme="minorHAnsi" w:hAnsi="Calibri" w:cs="Calibri"/>
          <w:color w:val="000000"/>
          <w:sz w:val="23"/>
          <w:szCs w:val="23"/>
          <w:lang w:val="es-ES"/>
        </w:rPr>
      </w:pPr>
      <w:r>
        <w:rPr>
          <w:rFonts w:ascii="Calibri" w:eastAsiaTheme="minorHAnsi" w:hAnsi="Calibri" w:cs="Calibri"/>
          <w:color w:val="000000"/>
          <w:sz w:val="23"/>
          <w:szCs w:val="23"/>
          <w:lang w:val="es-ES"/>
        </w:rPr>
        <w:t>A</w:t>
      </w:r>
      <w:r w:rsidR="00653685" w:rsidRPr="00653685">
        <w:rPr>
          <w:rFonts w:ascii="Calibri" w:eastAsiaTheme="minorHAnsi" w:hAnsi="Calibri" w:cs="Calibri"/>
          <w:color w:val="000000"/>
          <w:sz w:val="23"/>
          <w:szCs w:val="23"/>
          <w:lang w:val="es-ES"/>
        </w:rPr>
        <w:t xml:space="preserve"> continuación, haga </w:t>
      </w:r>
      <w:r w:rsidR="00FC736D" w:rsidRPr="00653685">
        <w:rPr>
          <w:rFonts w:ascii="Calibri" w:eastAsiaTheme="minorHAnsi" w:hAnsi="Calibri" w:cs="Calibri"/>
          <w:color w:val="000000"/>
          <w:sz w:val="23"/>
          <w:szCs w:val="23"/>
          <w:lang w:val="es-ES"/>
        </w:rPr>
        <w:t>clic</w:t>
      </w:r>
      <w:r w:rsidR="00653685" w:rsidRPr="00653685">
        <w:rPr>
          <w:rFonts w:ascii="Calibri" w:eastAsiaTheme="minorHAnsi" w:hAnsi="Calibri" w:cs="Calibri"/>
          <w:color w:val="000000"/>
          <w:sz w:val="23"/>
          <w:szCs w:val="23"/>
          <w:lang w:val="es-ES"/>
        </w:rPr>
        <w:t xml:space="preserve"> en el botón “Entrar” del cuadro “Acceso al portal de gestión de subvenciones del MITMA”.</w:t>
      </w:r>
    </w:p>
    <w:p w14:paraId="207ED9B2" w14:textId="1A3ED6D4" w:rsidR="00B34DEA" w:rsidRDefault="00DB6AC6" w:rsidP="000F499A">
      <w:pPr>
        <w:spacing w:line="276" w:lineRule="auto"/>
        <w:jc w:val="center"/>
        <w:rPr>
          <w:noProof/>
          <w:sz w:val="20"/>
          <w:lang w:val="es-ES"/>
        </w:rPr>
      </w:pPr>
      <w:r>
        <w:rPr>
          <w:noProof/>
        </w:rPr>
        <w:drawing>
          <wp:inline distT="0" distB="0" distL="0" distR="0" wp14:anchorId="77C450F0" wp14:editId="416203CB">
            <wp:extent cx="2409825" cy="1038225"/>
            <wp:effectExtent l="0" t="0" r="9525" b="952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09825" cy="1038225"/>
                    </a:xfrm>
                    <a:prstGeom prst="rect">
                      <a:avLst/>
                    </a:prstGeom>
                  </pic:spPr>
                </pic:pic>
              </a:graphicData>
            </a:graphic>
          </wp:inline>
        </w:drawing>
      </w:r>
    </w:p>
    <w:p w14:paraId="7B1AB0F3" w14:textId="3340C3F4" w:rsidR="00CF4D5E" w:rsidRDefault="00B34DEA" w:rsidP="000F499A">
      <w:pPr>
        <w:pStyle w:val="Default"/>
        <w:spacing w:before="120" w:after="120" w:line="276" w:lineRule="auto"/>
        <w:jc w:val="both"/>
        <w:rPr>
          <w:rFonts w:ascii="Calibri" w:hAnsi="Calibri" w:cs="Calibri"/>
          <w:sz w:val="23"/>
          <w:szCs w:val="23"/>
        </w:rPr>
      </w:pPr>
      <w:r w:rsidRPr="00B34DEA">
        <w:rPr>
          <w:rFonts w:ascii="Calibri" w:hAnsi="Calibri" w:cs="Calibri"/>
          <w:sz w:val="23"/>
          <w:szCs w:val="23"/>
        </w:rPr>
        <w:t xml:space="preserve">La aplicación le llevará a la página de gestión de subvenciones del Ministerio de Transportes, Movilidad y Agenda Urbana donde tendrá toda la información acerca de las subvenciones </w:t>
      </w:r>
      <w:r w:rsidR="00CF4D5E" w:rsidRPr="00CF4D5E">
        <w:rPr>
          <w:rFonts w:ascii="Calibri" w:hAnsi="Calibri" w:cs="Calibri"/>
          <w:sz w:val="23"/>
          <w:szCs w:val="23"/>
        </w:rPr>
        <w:t>en 2022 para la realización de Cursos de Formación para la Capacitación Digital y Sostenibilidad en el Ámbito del Transporte y la Movilidad</w:t>
      </w:r>
      <w:r w:rsidR="00CF4D5E">
        <w:rPr>
          <w:rFonts w:ascii="Calibri" w:hAnsi="Calibri" w:cs="Calibri"/>
          <w:sz w:val="23"/>
          <w:szCs w:val="23"/>
        </w:rPr>
        <w:t>.</w:t>
      </w:r>
    </w:p>
    <w:p w14:paraId="38AD61A8" w14:textId="63D19A56" w:rsidR="00B34DEA" w:rsidRDefault="00B34DEA" w:rsidP="000F499A">
      <w:pPr>
        <w:pStyle w:val="Default"/>
        <w:spacing w:before="120" w:after="120" w:line="276" w:lineRule="auto"/>
        <w:jc w:val="both"/>
        <w:rPr>
          <w:rFonts w:ascii="Calibri" w:hAnsi="Calibri" w:cs="Calibri"/>
          <w:sz w:val="23"/>
          <w:szCs w:val="23"/>
        </w:rPr>
      </w:pPr>
      <w:r w:rsidRPr="00B34DEA">
        <w:rPr>
          <w:rFonts w:ascii="Calibri" w:hAnsi="Calibri" w:cs="Calibri"/>
          <w:sz w:val="23"/>
          <w:szCs w:val="23"/>
        </w:rPr>
        <w:t>Para acceder a la plataforma en sí deberá identificarse mediante DNIe o certificado electrónico lanzando la aplicación AutoFirm</w:t>
      </w:r>
      <w:r w:rsidRPr="00B34DEA">
        <w:rPr>
          <w:rFonts w:ascii="Calibri" w:hAnsi="Calibri" w:cs="Calibri"/>
          <w:i/>
          <w:iCs/>
          <w:sz w:val="23"/>
          <w:szCs w:val="23"/>
        </w:rPr>
        <w:t>@</w:t>
      </w:r>
      <w:r w:rsidRPr="00B34DEA">
        <w:rPr>
          <w:rFonts w:ascii="Calibri" w:hAnsi="Calibri" w:cs="Calibri"/>
          <w:sz w:val="23"/>
          <w:szCs w:val="23"/>
        </w:rPr>
        <w:t xml:space="preserve">. </w:t>
      </w:r>
    </w:p>
    <w:p w14:paraId="08676239" w14:textId="572404AB" w:rsidR="00B34DEA" w:rsidRDefault="007F1531" w:rsidP="000F499A">
      <w:pPr>
        <w:pStyle w:val="Default"/>
        <w:spacing w:before="120" w:after="120" w:line="276" w:lineRule="auto"/>
        <w:jc w:val="center"/>
        <w:rPr>
          <w:rFonts w:ascii="Calibri" w:hAnsi="Calibri" w:cs="Calibri"/>
          <w:sz w:val="23"/>
          <w:szCs w:val="23"/>
        </w:rPr>
      </w:pPr>
      <w:r w:rsidRPr="007F1531">
        <w:rPr>
          <w:noProof/>
        </w:rPr>
        <w:lastRenderedPageBreak/>
        <w:t xml:space="preserve"> </w:t>
      </w:r>
      <w:r>
        <w:rPr>
          <w:noProof/>
        </w:rPr>
        <w:drawing>
          <wp:inline distT="0" distB="0" distL="0" distR="0" wp14:anchorId="2D0FCC89" wp14:editId="5226713F">
            <wp:extent cx="4819650" cy="1876425"/>
            <wp:effectExtent l="0" t="0" r="0" b="9525"/>
            <wp:docPr id="488" name="Imagen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19650" cy="1876425"/>
                    </a:xfrm>
                    <a:prstGeom prst="rect">
                      <a:avLst/>
                    </a:prstGeom>
                  </pic:spPr>
                </pic:pic>
              </a:graphicData>
            </a:graphic>
          </wp:inline>
        </w:drawing>
      </w:r>
    </w:p>
    <w:p w14:paraId="63B48621" w14:textId="587E8327" w:rsidR="00B34DEA" w:rsidRPr="00383415" w:rsidRDefault="00B34DEA" w:rsidP="000F499A">
      <w:pPr>
        <w:pStyle w:val="Ttulo2"/>
        <w:numPr>
          <w:ilvl w:val="0"/>
          <w:numId w:val="0"/>
        </w:numPr>
        <w:spacing w:before="120" w:after="120" w:line="276" w:lineRule="auto"/>
        <w:rPr>
          <w:b/>
          <w:bCs/>
        </w:rPr>
      </w:pPr>
      <w:bookmarkStart w:id="14" w:name="_Toc115348805"/>
      <w:r w:rsidRPr="00383415">
        <w:rPr>
          <w:b/>
          <w:bCs/>
        </w:rPr>
        <w:t xml:space="preserve">3.2. </w:t>
      </w:r>
      <w:bookmarkStart w:id="15" w:name="_Hlk80170553"/>
      <w:r w:rsidRPr="00383415">
        <w:rPr>
          <w:b/>
          <w:bCs/>
        </w:rPr>
        <w:t>Inicio de la solicitud</w:t>
      </w:r>
      <w:r w:rsidR="00AD5AE0" w:rsidRPr="00383415">
        <w:rPr>
          <w:b/>
          <w:bCs/>
        </w:rPr>
        <w:t>. Datos básicos</w:t>
      </w:r>
      <w:bookmarkEnd w:id="14"/>
      <w:r w:rsidRPr="00383415">
        <w:rPr>
          <w:b/>
          <w:bCs/>
        </w:rPr>
        <w:t xml:space="preserve"> </w:t>
      </w:r>
    </w:p>
    <w:bookmarkEnd w:id="15"/>
    <w:p w14:paraId="1F8A9A80" w14:textId="04476790" w:rsidR="00B34DEA" w:rsidRPr="00B34DEA" w:rsidRDefault="00B34DEA" w:rsidP="000F499A">
      <w:pPr>
        <w:autoSpaceDE w:val="0"/>
        <w:autoSpaceDN w:val="0"/>
        <w:adjustRightInd w:val="0"/>
        <w:spacing w:line="276" w:lineRule="auto"/>
        <w:jc w:val="both"/>
        <w:rPr>
          <w:rFonts w:ascii="Calibri" w:eastAsiaTheme="minorHAnsi" w:hAnsi="Calibri" w:cs="Calibri"/>
          <w:color w:val="000000"/>
          <w:sz w:val="23"/>
          <w:szCs w:val="23"/>
          <w:lang w:val="es-ES"/>
        </w:rPr>
      </w:pPr>
      <w:r w:rsidRPr="00B34DEA">
        <w:rPr>
          <w:rFonts w:ascii="Calibri" w:eastAsiaTheme="minorHAnsi" w:hAnsi="Calibri" w:cs="Calibri"/>
          <w:color w:val="000000"/>
          <w:sz w:val="23"/>
          <w:szCs w:val="23"/>
          <w:lang w:val="es-ES"/>
        </w:rPr>
        <w:t xml:space="preserve">La solicitud la deberá cumplimentar y firmar, o bien </w:t>
      </w:r>
      <w:r w:rsidR="00751311">
        <w:rPr>
          <w:rFonts w:ascii="Calibri" w:eastAsiaTheme="minorHAnsi" w:hAnsi="Calibri" w:cs="Calibri"/>
          <w:color w:val="000000"/>
          <w:sz w:val="23"/>
          <w:szCs w:val="23"/>
          <w:lang w:val="es-ES"/>
        </w:rPr>
        <w:t>la propia universidad</w:t>
      </w:r>
      <w:r w:rsidRPr="00B34DEA">
        <w:rPr>
          <w:rFonts w:ascii="Calibri" w:eastAsiaTheme="minorHAnsi" w:hAnsi="Calibri" w:cs="Calibri"/>
          <w:color w:val="000000"/>
          <w:sz w:val="23"/>
          <w:szCs w:val="23"/>
          <w:lang w:val="es-ES"/>
        </w:rPr>
        <w:t xml:space="preserve"> como persona jurídica titular (si dispone de certificado electrónico de persona jurídica), o bien su representante legal, que haya sido válidamente apoderado o delegado para realizar la operación. </w:t>
      </w:r>
    </w:p>
    <w:p w14:paraId="78C748DC" w14:textId="60B6C516" w:rsidR="00B34DEA" w:rsidRDefault="00B34DEA" w:rsidP="000F499A">
      <w:pPr>
        <w:tabs>
          <w:tab w:val="left" w:pos="2460"/>
        </w:tabs>
        <w:spacing w:line="276" w:lineRule="auto"/>
        <w:rPr>
          <w:rFonts w:ascii="Calibri" w:eastAsiaTheme="minorHAnsi" w:hAnsi="Calibri" w:cs="Calibri"/>
          <w:color w:val="000000"/>
          <w:sz w:val="23"/>
          <w:szCs w:val="23"/>
          <w:lang w:val="es-ES"/>
        </w:rPr>
      </w:pPr>
      <w:r w:rsidRPr="00B34DEA">
        <w:rPr>
          <w:rFonts w:ascii="Calibri" w:eastAsiaTheme="minorHAnsi" w:hAnsi="Calibri" w:cs="Calibri"/>
          <w:color w:val="000000"/>
          <w:sz w:val="23"/>
          <w:szCs w:val="23"/>
          <w:lang w:val="es-ES"/>
        </w:rPr>
        <w:t xml:space="preserve">Haga </w:t>
      </w:r>
      <w:r w:rsidR="00E60E5B" w:rsidRPr="00B34DEA">
        <w:rPr>
          <w:rFonts w:ascii="Calibri" w:eastAsiaTheme="minorHAnsi" w:hAnsi="Calibri" w:cs="Calibri"/>
          <w:color w:val="000000"/>
          <w:sz w:val="23"/>
          <w:szCs w:val="23"/>
          <w:lang w:val="es-ES"/>
        </w:rPr>
        <w:t>clic</w:t>
      </w:r>
      <w:r w:rsidRPr="00B34DEA">
        <w:rPr>
          <w:rFonts w:ascii="Calibri" w:eastAsiaTheme="minorHAnsi" w:hAnsi="Calibri" w:cs="Calibri"/>
          <w:color w:val="000000"/>
          <w:sz w:val="23"/>
          <w:szCs w:val="23"/>
          <w:lang w:val="es-ES"/>
        </w:rPr>
        <w:t xml:space="preserve"> en </w:t>
      </w:r>
      <w:r w:rsidR="00014A66">
        <w:rPr>
          <w:rFonts w:ascii="Calibri" w:eastAsiaTheme="minorHAnsi" w:hAnsi="Calibri" w:cs="Calibri"/>
          <w:color w:val="000000"/>
          <w:sz w:val="23"/>
          <w:szCs w:val="23"/>
          <w:lang w:val="es-ES"/>
        </w:rPr>
        <w:t>“</w:t>
      </w:r>
      <w:r w:rsidRPr="00B34DEA">
        <w:rPr>
          <w:rFonts w:ascii="Calibri" w:eastAsiaTheme="minorHAnsi" w:hAnsi="Calibri" w:cs="Calibri"/>
          <w:color w:val="000000"/>
          <w:sz w:val="23"/>
          <w:szCs w:val="23"/>
          <w:lang w:val="es-ES"/>
        </w:rPr>
        <w:t>Alta solicitud</w:t>
      </w:r>
      <w:r w:rsidR="00014A66">
        <w:rPr>
          <w:rFonts w:ascii="Calibri" w:eastAsiaTheme="minorHAnsi" w:hAnsi="Calibri" w:cs="Calibri"/>
          <w:color w:val="000000"/>
          <w:sz w:val="23"/>
          <w:szCs w:val="23"/>
          <w:lang w:val="es-ES"/>
        </w:rPr>
        <w:t>”</w:t>
      </w:r>
      <w:r w:rsidRPr="00B34DEA">
        <w:rPr>
          <w:rFonts w:ascii="Calibri" w:eastAsiaTheme="minorHAnsi" w:hAnsi="Calibri" w:cs="Calibri"/>
          <w:color w:val="000000"/>
          <w:sz w:val="23"/>
          <w:szCs w:val="23"/>
          <w:lang w:val="es-ES"/>
        </w:rPr>
        <w:t xml:space="preserve"> para crear una nueva </w:t>
      </w:r>
      <w:r w:rsidR="00007F94" w:rsidRPr="00B34DEA">
        <w:rPr>
          <w:rFonts w:ascii="Calibri" w:eastAsiaTheme="minorHAnsi" w:hAnsi="Calibri" w:cs="Calibri"/>
          <w:color w:val="000000"/>
          <w:sz w:val="23"/>
          <w:szCs w:val="23"/>
          <w:lang w:val="es-ES"/>
        </w:rPr>
        <w:t>solicitud</w:t>
      </w:r>
      <w:r w:rsidR="00007F94">
        <w:rPr>
          <w:rFonts w:ascii="Calibri" w:eastAsiaTheme="minorHAnsi" w:hAnsi="Calibri" w:cs="Calibri"/>
          <w:color w:val="000000"/>
          <w:sz w:val="23"/>
          <w:szCs w:val="23"/>
          <w:lang w:val="es-ES"/>
        </w:rPr>
        <w:t>.</w:t>
      </w:r>
    </w:p>
    <w:p w14:paraId="6838C089" w14:textId="6CADF066" w:rsidR="00B34DEA" w:rsidRDefault="001A299A" w:rsidP="00DB6960">
      <w:pPr>
        <w:tabs>
          <w:tab w:val="left" w:pos="2460"/>
        </w:tabs>
        <w:spacing w:line="276" w:lineRule="auto"/>
        <w:jc w:val="center"/>
        <w:rPr>
          <w:sz w:val="20"/>
          <w:lang w:val="es-ES"/>
        </w:rPr>
      </w:pPr>
      <w:r>
        <w:rPr>
          <w:noProof/>
          <w:sz w:val="20"/>
          <w:lang w:val="es-ES"/>
        </w:rPr>
        <w:drawing>
          <wp:inline distT="0" distB="0" distL="0" distR="0" wp14:anchorId="23A89FEB" wp14:editId="66D3F6BF">
            <wp:extent cx="5760720" cy="9982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998220"/>
                    </a:xfrm>
                    <a:prstGeom prst="rect">
                      <a:avLst/>
                    </a:prstGeom>
                    <a:noFill/>
                    <a:ln>
                      <a:noFill/>
                    </a:ln>
                  </pic:spPr>
                </pic:pic>
              </a:graphicData>
            </a:graphic>
          </wp:inline>
        </w:drawing>
      </w:r>
    </w:p>
    <w:p w14:paraId="5193A08A" w14:textId="3216CA27" w:rsidR="00651443" w:rsidRDefault="00651443" w:rsidP="00DB6960">
      <w:pPr>
        <w:tabs>
          <w:tab w:val="left" w:pos="2460"/>
        </w:tabs>
        <w:spacing w:line="276" w:lineRule="auto"/>
        <w:jc w:val="center"/>
        <w:rPr>
          <w:sz w:val="23"/>
          <w:szCs w:val="23"/>
          <w:lang w:val="es-ES"/>
        </w:rPr>
      </w:pPr>
    </w:p>
    <w:p w14:paraId="2F5600FA" w14:textId="1AD0AC38" w:rsidR="00651443" w:rsidRPr="00F54127" w:rsidRDefault="00651443" w:rsidP="00DB6960">
      <w:pPr>
        <w:tabs>
          <w:tab w:val="left" w:pos="2460"/>
        </w:tabs>
        <w:spacing w:line="276" w:lineRule="auto"/>
        <w:jc w:val="center"/>
        <w:rPr>
          <w:sz w:val="23"/>
          <w:szCs w:val="23"/>
          <w:lang w:val="es-ES"/>
        </w:rPr>
      </w:pPr>
      <w:r>
        <w:rPr>
          <w:noProof/>
          <w:sz w:val="23"/>
          <w:szCs w:val="23"/>
          <w:lang w:val="es-ES"/>
        </w:rPr>
        <w:drawing>
          <wp:inline distT="0" distB="0" distL="0" distR="0" wp14:anchorId="526B9C23" wp14:editId="77267D91">
            <wp:extent cx="6083658" cy="1884997"/>
            <wp:effectExtent l="0" t="0" r="0" b="1270"/>
            <wp:docPr id="12" name="Imagen 1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Interfaz de usuario gráfica&#10;&#10;Descripción generada automáticamente"/>
                    <pic:cNvPicPr/>
                  </pic:nvPicPr>
                  <pic:blipFill rotWithShape="1">
                    <a:blip r:embed="rId27" cstate="print">
                      <a:extLst>
                        <a:ext uri="{28A0092B-C50C-407E-A947-70E740481C1C}">
                          <a14:useLocalDpi xmlns:a14="http://schemas.microsoft.com/office/drawing/2010/main" val="0"/>
                        </a:ext>
                      </a:extLst>
                    </a:blip>
                    <a:srcRect t="30055" r="66931" b="21482"/>
                    <a:stretch/>
                  </pic:blipFill>
                  <pic:spPr bwMode="auto">
                    <a:xfrm>
                      <a:off x="0" y="0"/>
                      <a:ext cx="6246664" cy="1935504"/>
                    </a:xfrm>
                    <a:prstGeom prst="rect">
                      <a:avLst/>
                    </a:prstGeom>
                    <a:ln>
                      <a:noFill/>
                    </a:ln>
                    <a:extLst>
                      <a:ext uri="{53640926-AAD7-44D8-BBD7-CCE9431645EC}">
                        <a14:shadowObscured xmlns:a14="http://schemas.microsoft.com/office/drawing/2010/main"/>
                      </a:ext>
                    </a:extLst>
                  </pic:spPr>
                </pic:pic>
              </a:graphicData>
            </a:graphic>
          </wp:inline>
        </w:drawing>
      </w:r>
    </w:p>
    <w:p w14:paraId="1A161168" w14:textId="77777777" w:rsidR="00F40899" w:rsidRDefault="00F40899" w:rsidP="00F40899">
      <w:pPr>
        <w:tabs>
          <w:tab w:val="left" w:pos="2460"/>
        </w:tabs>
        <w:spacing w:line="276" w:lineRule="auto"/>
        <w:jc w:val="both"/>
        <w:rPr>
          <w:sz w:val="23"/>
          <w:szCs w:val="23"/>
        </w:rPr>
      </w:pPr>
      <w:r w:rsidRPr="00F54127">
        <w:rPr>
          <w:sz w:val="23"/>
          <w:szCs w:val="23"/>
        </w:rPr>
        <w:t xml:space="preserve">Seleccione la </w:t>
      </w:r>
      <w:r w:rsidRPr="001E0F41">
        <w:rPr>
          <w:b/>
          <w:bCs/>
          <w:sz w:val="23"/>
          <w:szCs w:val="23"/>
        </w:rPr>
        <w:t xml:space="preserve">convocatoria </w:t>
      </w:r>
      <w:r>
        <w:rPr>
          <w:b/>
          <w:bCs/>
          <w:sz w:val="23"/>
          <w:szCs w:val="23"/>
        </w:rPr>
        <w:t>C19_PRTR</w:t>
      </w:r>
      <w:r>
        <w:rPr>
          <w:sz w:val="23"/>
          <w:szCs w:val="23"/>
        </w:rPr>
        <w:t>, y a continuación haga clic en “Siguiente”.</w:t>
      </w:r>
    </w:p>
    <w:p w14:paraId="7FE1F236" w14:textId="77777777" w:rsidR="00F40899" w:rsidRPr="00F40899" w:rsidRDefault="00F40899" w:rsidP="000F499A">
      <w:pPr>
        <w:autoSpaceDE w:val="0"/>
        <w:autoSpaceDN w:val="0"/>
        <w:adjustRightInd w:val="0"/>
        <w:spacing w:line="276" w:lineRule="auto"/>
        <w:jc w:val="both"/>
        <w:rPr>
          <w:rFonts w:ascii="Calibri" w:eastAsiaTheme="minorHAnsi" w:hAnsi="Calibri" w:cs="Calibri"/>
          <w:color w:val="000000"/>
          <w:sz w:val="23"/>
          <w:szCs w:val="23"/>
        </w:rPr>
      </w:pPr>
    </w:p>
    <w:p w14:paraId="063416A0" w14:textId="0D4A8BCD" w:rsidR="00014A66" w:rsidRDefault="00B34DEA" w:rsidP="000F499A">
      <w:pPr>
        <w:autoSpaceDE w:val="0"/>
        <w:autoSpaceDN w:val="0"/>
        <w:adjustRightInd w:val="0"/>
        <w:spacing w:line="276" w:lineRule="auto"/>
        <w:jc w:val="both"/>
        <w:rPr>
          <w:rFonts w:ascii="Calibri" w:eastAsiaTheme="minorHAnsi" w:hAnsi="Calibri" w:cs="Calibri"/>
          <w:color w:val="000000"/>
          <w:sz w:val="23"/>
          <w:szCs w:val="23"/>
          <w:lang w:val="es-ES"/>
        </w:rPr>
      </w:pPr>
      <w:r w:rsidRPr="00F54127">
        <w:rPr>
          <w:rFonts w:ascii="Calibri" w:eastAsiaTheme="minorHAnsi" w:hAnsi="Calibri" w:cs="Calibri"/>
          <w:color w:val="000000"/>
          <w:sz w:val="23"/>
          <w:szCs w:val="23"/>
          <w:lang w:val="es-ES"/>
        </w:rPr>
        <w:t xml:space="preserve">En las siguientes pantallas aparecerán una serie de puestos de representación cuyos datos deberá cumplimentar. </w:t>
      </w:r>
    </w:p>
    <w:p w14:paraId="0D7FF0E6" w14:textId="39F0BF89" w:rsidR="00014A66" w:rsidRDefault="00726107" w:rsidP="00DB6960">
      <w:pPr>
        <w:autoSpaceDE w:val="0"/>
        <w:autoSpaceDN w:val="0"/>
        <w:adjustRightInd w:val="0"/>
        <w:spacing w:line="276" w:lineRule="auto"/>
        <w:jc w:val="center"/>
        <w:rPr>
          <w:rFonts w:ascii="Calibri" w:eastAsiaTheme="minorHAnsi" w:hAnsi="Calibri" w:cs="Calibri"/>
          <w:color w:val="000000"/>
          <w:sz w:val="23"/>
          <w:szCs w:val="23"/>
          <w:lang w:val="es-ES"/>
        </w:rPr>
      </w:pPr>
      <w:r>
        <w:rPr>
          <w:noProof/>
        </w:rPr>
        <w:lastRenderedPageBreak/>
        <w:drawing>
          <wp:inline distT="0" distB="0" distL="0" distR="0" wp14:anchorId="63F0B47F" wp14:editId="2A652C99">
            <wp:extent cx="5760720" cy="2902585"/>
            <wp:effectExtent l="0" t="0" r="0" b="0"/>
            <wp:docPr id="490" name="Imagen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5760720" cy="2902585"/>
                    </a:xfrm>
                    <a:prstGeom prst="rect">
                      <a:avLst/>
                    </a:prstGeom>
                  </pic:spPr>
                </pic:pic>
              </a:graphicData>
            </a:graphic>
          </wp:inline>
        </w:drawing>
      </w:r>
    </w:p>
    <w:p w14:paraId="7852A061" w14:textId="083FAA40" w:rsidR="00B34DEA" w:rsidRPr="00F54127" w:rsidRDefault="00B34DEA" w:rsidP="000F499A">
      <w:pPr>
        <w:autoSpaceDE w:val="0"/>
        <w:autoSpaceDN w:val="0"/>
        <w:adjustRightInd w:val="0"/>
        <w:spacing w:line="276" w:lineRule="auto"/>
        <w:jc w:val="both"/>
        <w:rPr>
          <w:rFonts w:ascii="Calibri" w:eastAsiaTheme="minorHAnsi" w:hAnsi="Calibri" w:cs="Calibri"/>
          <w:color w:val="000000"/>
          <w:sz w:val="23"/>
          <w:szCs w:val="23"/>
          <w:lang w:val="es-ES"/>
        </w:rPr>
      </w:pPr>
      <w:r w:rsidRPr="00F54127">
        <w:rPr>
          <w:rFonts w:ascii="Calibri" w:eastAsiaTheme="minorHAnsi" w:hAnsi="Calibri" w:cs="Calibri"/>
          <w:color w:val="000000"/>
          <w:sz w:val="23"/>
          <w:szCs w:val="23"/>
          <w:lang w:val="es-ES"/>
        </w:rPr>
        <w:t>No todos ellos son obligatorios, por lo que s</w:t>
      </w:r>
      <w:r w:rsidR="00726107">
        <w:rPr>
          <w:rFonts w:ascii="Calibri" w:eastAsiaTheme="minorHAnsi" w:hAnsi="Calibri" w:cs="Calibri"/>
          <w:color w:val="000000"/>
          <w:sz w:val="23"/>
          <w:szCs w:val="23"/>
          <w:lang w:val="es-ES"/>
        </w:rPr>
        <w:t>ó</w:t>
      </w:r>
      <w:r w:rsidRPr="00F54127">
        <w:rPr>
          <w:rFonts w:ascii="Calibri" w:eastAsiaTheme="minorHAnsi" w:hAnsi="Calibri" w:cs="Calibri"/>
          <w:color w:val="000000"/>
          <w:sz w:val="23"/>
          <w:szCs w:val="23"/>
          <w:lang w:val="es-ES"/>
        </w:rPr>
        <w:t>lo deberá rellenar los imprescindibles</w:t>
      </w:r>
      <w:r w:rsidR="00E023BC">
        <w:rPr>
          <w:rFonts w:ascii="Calibri" w:eastAsiaTheme="minorHAnsi" w:hAnsi="Calibri" w:cs="Calibri"/>
          <w:color w:val="000000"/>
          <w:sz w:val="23"/>
          <w:szCs w:val="23"/>
          <w:lang w:val="es-ES"/>
        </w:rPr>
        <w:t>, que</w:t>
      </w:r>
      <w:r w:rsidRPr="00F54127">
        <w:rPr>
          <w:rFonts w:ascii="Calibri" w:eastAsiaTheme="minorHAnsi" w:hAnsi="Calibri" w:cs="Calibri"/>
          <w:color w:val="000000"/>
          <w:sz w:val="23"/>
          <w:szCs w:val="23"/>
          <w:lang w:val="es-ES"/>
        </w:rPr>
        <w:t xml:space="preserve"> son los siguientes: </w:t>
      </w:r>
    </w:p>
    <w:p w14:paraId="14DFA566" w14:textId="6FB67DCA" w:rsidR="00B34DEA" w:rsidRDefault="00F40899" w:rsidP="000F499A">
      <w:pPr>
        <w:pStyle w:val="Prrafodelista"/>
        <w:numPr>
          <w:ilvl w:val="0"/>
          <w:numId w:val="4"/>
        </w:numPr>
        <w:autoSpaceDE w:val="0"/>
        <w:autoSpaceDN w:val="0"/>
        <w:adjustRightInd w:val="0"/>
        <w:spacing w:line="276" w:lineRule="auto"/>
        <w:contextualSpacing w:val="0"/>
        <w:jc w:val="both"/>
        <w:rPr>
          <w:rFonts w:ascii="Calibri" w:eastAsiaTheme="minorHAnsi" w:hAnsi="Calibri" w:cs="Calibri"/>
          <w:color w:val="000000"/>
          <w:sz w:val="23"/>
          <w:szCs w:val="23"/>
          <w:lang w:val="es-ES"/>
        </w:rPr>
      </w:pPr>
      <w:r w:rsidRPr="002778FA">
        <w:rPr>
          <w:noProof/>
          <w:lang w:val="es-ES"/>
        </w:rPr>
        <mc:AlternateContent>
          <mc:Choice Requires="wps">
            <w:drawing>
              <wp:anchor distT="45720" distB="45720" distL="114300" distR="114300" simplePos="0" relativeHeight="251694080" behindDoc="0" locked="0" layoutInCell="1" allowOverlap="1" wp14:anchorId="71E381D9" wp14:editId="667B753B">
                <wp:simplePos x="0" y="0"/>
                <wp:positionH relativeFrom="column">
                  <wp:posOffset>572770</wp:posOffset>
                </wp:positionH>
                <wp:positionV relativeFrom="paragraph">
                  <wp:posOffset>1019810</wp:posOffset>
                </wp:positionV>
                <wp:extent cx="4803140" cy="1404620"/>
                <wp:effectExtent l="0" t="0" r="16510" b="120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3140" cy="1404620"/>
                        </a:xfrm>
                        <a:prstGeom prst="rect">
                          <a:avLst/>
                        </a:prstGeom>
                        <a:solidFill>
                          <a:srgbClr val="C6EBF2"/>
                        </a:solidFill>
                        <a:ln w="19050">
                          <a:solidFill>
                            <a:srgbClr val="30B0CA"/>
                          </a:solidFill>
                          <a:miter lim="800000"/>
                          <a:headEnd/>
                          <a:tailEnd/>
                        </a:ln>
                      </wps:spPr>
                      <wps:txbx>
                        <w:txbxContent>
                          <w:p w14:paraId="5821033A" w14:textId="77B2867B" w:rsidR="002778FA" w:rsidRPr="002778FA" w:rsidRDefault="002778FA" w:rsidP="002778FA">
                            <w:pPr>
                              <w:pStyle w:val="Prrafodelista"/>
                              <w:autoSpaceDE w:val="0"/>
                              <w:autoSpaceDN w:val="0"/>
                              <w:adjustRightInd w:val="0"/>
                              <w:spacing w:line="276" w:lineRule="auto"/>
                              <w:ind w:left="0"/>
                              <w:contextualSpacing w:val="0"/>
                              <w:jc w:val="both"/>
                              <w:rPr>
                                <w:lang w:val="es-ES"/>
                              </w:rPr>
                            </w:pPr>
                            <w:r w:rsidRPr="00014A66">
                              <w:rPr>
                                <w:rFonts w:ascii="Calibri" w:eastAsiaTheme="minorHAnsi" w:hAnsi="Calibri" w:cs="Calibri"/>
                                <w:b/>
                                <w:bCs/>
                                <w:color w:val="000000"/>
                                <w:sz w:val="23"/>
                                <w:szCs w:val="23"/>
                                <w:lang w:val="es-ES"/>
                              </w:rPr>
                              <w:t>IMPORTANTE</w:t>
                            </w:r>
                            <w:r w:rsidRPr="00014A66">
                              <w:rPr>
                                <w:rFonts w:ascii="Calibri" w:eastAsiaTheme="minorHAnsi" w:hAnsi="Calibri" w:cs="Calibri"/>
                                <w:color w:val="000000"/>
                                <w:sz w:val="23"/>
                                <w:szCs w:val="23"/>
                                <w:lang w:val="es-ES"/>
                              </w:rPr>
                              <w:t xml:space="preserve">: </w:t>
                            </w:r>
                            <w:r w:rsidR="00E023BC">
                              <w:rPr>
                                <w:rFonts w:ascii="Calibri" w:eastAsiaTheme="minorHAnsi" w:hAnsi="Calibri" w:cs="Calibri"/>
                                <w:color w:val="000000"/>
                                <w:sz w:val="23"/>
                                <w:szCs w:val="23"/>
                                <w:lang w:val="es-ES"/>
                              </w:rPr>
                              <w:t>S</w:t>
                            </w:r>
                            <w:r w:rsidRPr="00014A66">
                              <w:rPr>
                                <w:rFonts w:ascii="Calibri" w:eastAsiaTheme="minorHAnsi" w:hAnsi="Calibri" w:cs="Calibri"/>
                                <w:color w:val="000000"/>
                                <w:sz w:val="23"/>
                                <w:szCs w:val="23"/>
                                <w:lang w:val="es-ES"/>
                              </w:rPr>
                              <w:t xml:space="preserve">olo podrán </w:t>
                            </w:r>
                            <w:r>
                              <w:rPr>
                                <w:rFonts w:ascii="Calibri" w:eastAsiaTheme="minorHAnsi" w:hAnsi="Calibri" w:cs="Calibri"/>
                                <w:color w:val="000000"/>
                                <w:sz w:val="23"/>
                                <w:szCs w:val="23"/>
                                <w:lang w:val="es-ES"/>
                              </w:rPr>
                              <w:t>resultar beneficiarios</w:t>
                            </w:r>
                            <w:r w:rsidRPr="00014A66">
                              <w:rPr>
                                <w:rFonts w:ascii="Calibri" w:eastAsiaTheme="minorHAnsi" w:hAnsi="Calibri" w:cs="Calibri"/>
                                <w:color w:val="000000"/>
                                <w:sz w:val="23"/>
                                <w:szCs w:val="23"/>
                                <w:lang w:val="es-ES"/>
                              </w:rPr>
                              <w:t xml:space="preserve"> aquell</w:t>
                            </w:r>
                            <w:r w:rsidR="00751311">
                              <w:rPr>
                                <w:rFonts w:ascii="Calibri" w:eastAsiaTheme="minorHAnsi" w:hAnsi="Calibri" w:cs="Calibri"/>
                                <w:color w:val="000000"/>
                                <w:sz w:val="23"/>
                                <w:szCs w:val="23"/>
                                <w:lang w:val="es-ES"/>
                              </w:rPr>
                              <w:t>a</w:t>
                            </w:r>
                            <w:r w:rsidRPr="00014A66">
                              <w:rPr>
                                <w:rFonts w:ascii="Calibri" w:eastAsiaTheme="minorHAnsi" w:hAnsi="Calibri" w:cs="Calibri"/>
                                <w:color w:val="000000"/>
                                <w:sz w:val="23"/>
                                <w:szCs w:val="23"/>
                                <w:lang w:val="es-ES"/>
                              </w:rPr>
                              <w:t xml:space="preserve">s </w:t>
                            </w:r>
                            <w:r w:rsidR="00751311">
                              <w:rPr>
                                <w:rFonts w:ascii="Calibri" w:eastAsiaTheme="minorHAnsi" w:hAnsi="Calibri" w:cs="Calibri"/>
                                <w:color w:val="000000"/>
                                <w:sz w:val="23"/>
                                <w:szCs w:val="23"/>
                                <w:lang w:val="es-ES"/>
                              </w:rPr>
                              <w:t>Universidades</w:t>
                            </w:r>
                            <w:r w:rsidRPr="00014A66">
                              <w:rPr>
                                <w:rFonts w:ascii="Calibri" w:eastAsiaTheme="minorHAnsi" w:hAnsi="Calibri" w:cs="Calibri"/>
                                <w:color w:val="000000"/>
                                <w:sz w:val="23"/>
                                <w:szCs w:val="23"/>
                                <w:lang w:val="es-ES"/>
                              </w:rPr>
                              <w:t xml:space="preserve"> que cumplan todos los requisitos establecidos en </w:t>
                            </w:r>
                            <w:r w:rsidR="0011456A">
                              <w:rPr>
                                <w:rFonts w:ascii="Calibri" w:eastAsiaTheme="minorHAnsi" w:hAnsi="Calibri" w:cs="Calibri"/>
                                <w:color w:val="000000"/>
                                <w:sz w:val="23"/>
                                <w:szCs w:val="23"/>
                                <w:lang w:val="es-ES"/>
                              </w:rPr>
                              <w:t xml:space="preserve">la </w:t>
                            </w:r>
                            <w:r w:rsidR="0011456A" w:rsidRPr="002C4900">
                              <w:rPr>
                                <w:rFonts w:ascii="Calibri" w:eastAsiaTheme="minorHAnsi" w:hAnsi="Calibri" w:cs="Calibri"/>
                                <w:i/>
                                <w:iCs/>
                                <w:color w:val="000000"/>
                                <w:sz w:val="23"/>
                                <w:szCs w:val="23"/>
                                <w:lang w:val="es-ES"/>
                              </w:rPr>
                              <w:t>Orden TMA/780/2022, de 21 de julio, por la que se establecen las bases reguladoras para la concesión de subvenciones públicas para la realización de cursos de formación para la capacitación digital y sostenibilidad en el ámbito del transporte y la movilidad, en el marco del Plan de Recuperación, Transformación y Resiliencia</w:t>
                            </w:r>
                            <w:r w:rsidR="0011456A" w:rsidRPr="0011456A">
                              <w:rPr>
                                <w:rFonts w:ascii="Calibri" w:eastAsiaTheme="minorHAnsi" w:hAnsi="Calibri" w:cs="Calibri"/>
                                <w:color w:val="000000"/>
                                <w:sz w:val="23"/>
                                <w:szCs w:val="23"/>
                                <w:lang w:val="es-ES"/>
                              </w:rPr>
                              <w:t>.</w:t>
                            </w:r>
                            <w:r w:rsidR="006252A2" w:rsidRPr="00651443">
                              <w:rPr>
                                <w:rFonts w:ascii="Arial" w:hAnsi="Arial" w:cs="Arial"/>
                                <w:i/>
                                <w:iCs/>
                                <w:sz w:val="20"/>
                                <w:szCs w:val="20"/>
                              </w:rPr>
                              <w:t xml:space="preserve"> </w:t>
                            </w:r>
                            <w:r w:rsidRPr="00651443">
                              <w:rPr>
                                <w:rFonts w:ascii="Calibri" w:eastAsiaTheme="minorHAnsi" w:hAnsi="Calibri" w:cs="Calibri"/>
                                <w:color w:val="000000"/>
                                <w:sz w:val="23"/>
                                <w:szCs w:val="23"/>
                                <w:lang w:val="es-ES"/>
                              </w:rPr>
                              <w:t>y los demás requisitos que se puedan establecer</w:t>
                            </w:r>
                            <w:r w:rsidRPr="00014A66">
                              <w:rPr>
                                <w:rFonts w:ascii="Calibri" w:eastAsiaTheme="minorHAnsi" w:hAnsi="Calibri" w:cs="Calibri"/>
                                <w:color w:val="000000"/>
                                <w:sz w:val="23"/>
                                <w:szCs w:val="23"/>
                                <w:lang w:val="es-ES"/>
                              </w:rPr>
                              <w:t xml:space="preserve"> en la convocatoria correspondiente.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E381D9" id="_x0000_s1033" type="#_x0000_t202" style="position:absolute;left:0;text-align:left;margin-left:45.1pt;margin-top:80.3pt;width:378.2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" fillcolor="#c6ebf2" strokecolor="#30b0ca" strokeweight="1.5pt">
                <v:textbox style="mso-fit-shape-to-text:t">
                  <w:txbxContent>
                    <w:p w14:paraId="5821033A" w14:textId="77B2867B" w:rsidR="002778FA" w:rsidRPr="002778FA" w:rsidRDefault="002778FA" w:rsidP="002778FA">
                      <w:pPr>
                        <w:pStyle w:val="Prrafodelista"/>
                        <w:autoSpaceDE w:val="0"/>
                        <w:autoSpaceDN w:val="0"/>
                        <w:adjustRightInd w:val="0"/>
                        <w:spacing w:line="276" w:lineRule="auto"/>
                        <w:ind w:left="0"/>
                        <w:contextualSpacing w:val="0"/>
                        <w:jc w:val="both"/>
                        <w:rPr>
                          <w:lang w:val="es-ES"/>
                        </w:rPr>
                      </w:pPr>
                      <w:r w:rsidRPr="00014A66">
                        <w:rPr>
                          <w:rFonts w:ascii="Calibri" w:eastAsiaTheme="minorHAnsi" w:hAnsi="Calibri" w:cs="Calibri"/>
                          <w:b/>
                          <w:bCs/>
                          <w:color w:val="000000"/>
                          <w:sz w:val="23"/>
                          <w:szCs w:val="23"/>
                          <w:lang w:val="es-ES"/>
                        </w:rPr>
                        <w:t>IMPORTANTE</w:t>
                      </w:r>
                      <w:r w:rsidRPr="00014A66">
                        <w:rPr>
                          <w:rFonts w:ascii="Calibri" w:eastAsiaTheme="minorHAnsi" w:hAnsi="Calibri" w:cs="Calibri"/>
                          <w:color w:val="000000"/>
                          <w:sz w:val="23"/>
                          <w:szCs w:val="23"/>
                          <w:lang w:val="es-ES"/>
                        </w:rPr>
                        <w:t xml:space="preserve">: </w:t>
                      </w:r>
                      <w:r w:rsidR="00E023BC">
                        <w:rPr>
                          <w:rFonts w:ascii="Calibri" w:eastAsiaTheme="minorHAnsi" w:hAnsi="Calibri" w:cs="Calibri"/>
                          <w:color w:val="000000"/>
                          <w:sz w:val="23"/>
                          <w:szCs w:val="23"/>
                          <w:lang w:val="es-ES"/>
                        </w:rPr>
                        <w:t>S</w:t>
                      </w:r>
                      <w:r w:rsidRPr="00014A66">
                        <w:rPr>
                          <w:rFonts w:ascii="Calibri" w:eastAsiaTheme="minorHAnsi" w:hAnsi="Calibri" w:cs="Calibri"/>
                          <w:color w:val="000000"/>
                          <w:sz w:val="23"/>
                          <w:szCs w:val="23"/>
                          <w:lang w:val="es-ES"/>
                        </w:rPr>
                        <w:t xml:space="preserve">olo podrán </w:t>
                      </w:r>
                      <w:r>
                        <w:rPr>
                          <w:rFonts w:ascii="Calibri" w:eastAsiaTheme="minorHAnsi" w:hAnsi="Calibri" w:cs="Calibri"/>
                          <w:color w:val="000000"/>
                          <w:sz w:val="23"/>
                          <w:szCs w:val="23"/>
                          <w:lang w:val="es-ES"/>
                        </w:rPr>
                        <w:t>resultar beneficiarios</w:t>
                      </w:r>
                      <w:r w:rsidRPr="00014A66">
                        <w:rPr>
                          <w:rFonts w:ascii="Calibri" w:eastAsiaTheme="minorHAnsi" w:hAnsi="Calibri" w:cs="Calibri"/>
                          <w:color w:val="000000"/>
                          <w:sz w:val="23"/>
                          <w:szCs w:val="23"/>
                          <w:lang w:val="es-ES"/>
                        </w:rPr>
                        <w:t xml:space="preserve"> aquell</w:t>
                      </w:r>
                      <w:r w:rsidR="00751311">
                        <w:rPr>
                          <w:rFonts w:ascii="Calibri" w:eastAsiaTheme="minorHAnsi" w:hAnsi="Calibri" w:cs="Calibri"/>
                          <w:color w:val="000000"/>
                          <w:sz w:val="23"/>
                          <w:szCs w:val="23"/>
                          <w:lang w:val="es-ES"/>
                        </w:rPr>
                        <w:t>a</w:t>
                      </w:r>
                      <w:r w:rsidRPr="00014A66">
                        <w:rPr>
                          <w:rFonts w:ascii="Calibri" w:eastAsiaTheme="minorHAnsi" w:hAnsi="Calibri" w:cs="Calibri"/>
                          <w:color w:val="000000"/>
                          <w:sz w:val="23"/>
                          <w:szCs w:val="23"/>
                          <w:lang w:val="es-ES"/>
                        </w:rPr>
                        <w:t xml:space="preserve">s </w:t>
                      </w:r>
                      <w:r w:rsidR="00751311">
                        <w:rPr>
                          <w:rFonts w:ascii="Calibri" w:eastAsiaTheme="minorHAnsi" w:hAnsi="Calibri" w:cs="Calibri"/>
                          <w:color w:val="000000"/>
                          <w:sz w:val="23"/>
                          <w:szCs w:val="23"/>
                          <w:lang w:val="es-ES"/>
                        </w:rPr>
                        <w:t>Universidades</w:t>
                      </w:r>
                      <w:r w:rsidRPr="00014A66">
                        <w:rPr>
                          <w:rFonts w:ascii="Calibri" w:eastAsiaTheme="minorHAnsi" w:hAnsi="Calibri" w:cs="Calibri"/>
                          <w:color w:val="000000"/>
                          <w:sz w:val="23"/>
                          <w:szCs w:val="23"/>
                          <w:lang w:val="es-ES"/>
                        </w:rPr>
                        <w:t xml:space="preserve"> que cumplan todos los requisitos establecidos en </w:t>
                      </w:r>
                      <w:r w:rsidR="0011456A">
                        <w:rPr>
                          <w:rFonts w:ascii="Calibri" w:eastAsiaTheme="minorHAnsi" w:hAnsi="Calibri" w:cs="Calibri"/>
                          <w:color w:val="000000"/>
                          <w:sz w:val="23"/>
                          <w:szCs w:val="23"/>
                          <w:lang w:val="es-ES"/>
                        </w:rPr>
                        <w:t xml:space="preserve">la </w:t>
                      </w:r>
                      <w:r w:rsidR="0011456A" w:rsidRPr="002C4900">
                        <w:rPr>
                          <w:rFonts w:ascii="Calibri" w:eastAsiaTheme="minorHAnsi" w:hAnsi="Calibri" w:cs="Calibri"/>
                          <w:i/>
                          <w:iCs/>
                          <w:color w:val="000000"/>
                          <w:sz w:val="23"/>
                          <w:szCs w:val="23"/>
                          <w:lang w:val="es-ES"/>
                        </w:rPr>
                        <w:t>Orden TMA/780/2022, de 21 de julio, por la que se establecen las bases reguladoras para la concesión de subvenciones públicas para la realización de cursos de formación para la capacitación digital y sostenibilidad en el ámbito del transporte y la movilidad, en el marco del Plan de Recuperación, Transformación y Resiliencia</w:t>
                      </w:r>
                      <w:r w:rsidR="0011456A" w:rsidRPr="0011456A">
                        <w:rPr>
                          <w:rFonts w:ascii="Calibri" w:eastAsiaTheme="minorHAnsi" w:hAnsi="Calibri" w:cs="Calibri"/>
                          <w:color w:val="000000"/>
                          <w:sz w:val="23"/>
                          <w:szCs w:val="23"/>
                          <w:lang w:val="es-ES"/>
                        </w:rPr>
                        <w:t>.</w:t>
                      </w:r>
                      <w:r w:rsidR="006252A2" w:rsidRPr="00651443">
                        <w:rPr>
                          <w:rFonts w:ascii="Arial" w:hAnsi="Arial" w:cs="Arial"/>
                          <w:i/>
                          <w:iCs/>
                          <w:sz w:val="20"/>
                          <w:szCs w:val="20"/>
                        </w:rPr>
                        <w:t xml:space="preserve"> </w:t>
                      </w:r>
                      <w:r w:rsidRPr="00651443">
                        <w:rPr>
                          <w:rFonts w:ascii="Calibri" w:eastAsiaTheme="minorHAnsi" w:hAnsi="Calibri" w:cs="Calibri"/>
                          <w:color w:val="000000"/>
                          <w:sz w:val="23"/>
                          <w:szCs w:val="23"/>
                          <w:lang w:val="es-ES"/>
                        </w:rPr>
                        <w:t>y los demás requisitos que se puedan establecer</w:t>
                      </w:r>
                      <w:r w:rsidRPr="00014A66">
                        <w:rPr>
                          <w:rFonts w:ascii="Calibri" w:eastAsiaTheme="minorHAnsi" w:hAnsi="Calibri" w:cs="Calibri"/>
                          <w:color w:val="000000"/>
                          <w:sz w:val="23"/>
                          <w:szCs w:val="23"/>
                          <w:lang w:val="es-ES"/>
                        </w:rPr>
                        <w:t xml:space="preserve"> en la convocatoria correspondiente. </w:t>
                      </w:r>
                    </w:p>
                  </w:txbxContent>
                </v:textbox>
                <w10:wrap type="square"/>
              </v:shape>
            </w:pict>
          </mc:Fallback>
        </mc:AlternateContent>
      </w:r>
      <w:r w:rsidR="00B34DEA" w:rsidRPr="00D71F5F">
        <w:rPr>
          <w:rFonts w:ascii="Calibri" w:eastAsiaTheme="minorHAnsi" w:hAnsi="Calibri" w:cs="Calibri"/>
          <w:b/>
          <w:bCs/>
          <w:color w:val="000000"/>
          <w:sz w:val="23"/>
          <w:szCs w:val="23"/>
          <w:lang w:val="es-ES"/>
        </w:rPr>
        <w:t>Solicitante:</w:t>
      </w:r>
      <w:r w:rsidR="00B34DEA" w:rsidRPr="00F54127">
        <w:rPr>
          <w:rFonts w:ascii="Calibri" w:eastAsiaTheme="minorHAnsi" w:hAnsi="Calibri" w:cs="Calibri"/>
          <w:color w:val="000000"/>
          <w:sz w:val="23"/>
          <w:szCs w:val="23"/>
          <w:lang w:val="es-ES"/>
        </w:rPr>
        <w:t xml:space="preserve"> si el acceso se ha realizado con el certificado de persona jurídica, el solicitante será la propia persona jurídica de</w:t>
      </w:r>
      <w:r w:rsidR="00751311">
        <w:rPr>
          <w:rFonts w:ascii="Calibri" w:eastAsiaTheme="minorHAnsi" w:hAnsi="Calibri" w:cs="Calibri"/>
          <w:color w:val="000000"/>
          <w:sz w:val="23"/>
          <w:szCs w:val="23"/>
          <w:lang w:val="es-ES"/>
        </w:rPr>
        <w:t xml:space="preserve"> </w:t>
      </w:r>
      <w:r w:rsidR="00B34DEA" w:rsidRPr="00F54127">
        <w:rPr>
          <w:rFonts w:ascii="Calibri" w:eastAsiaTheme="minorHAnsi" w:hAnsi="Calibri" w:cs="Calibri"/>
          <w:color w:val="000000"/>
          <w:sz w:val="23"/>
          <w:szCs w:val="23"/>
          <w:lang w:val="es-ES"/>
        </w:rPr>
        <w:t>l</w:t>
      </w:r>
      <w:r w:rsidR="00751311">
        <w:rPr>
          <w:rFonts w:ascii="Calibri" w:eastAsiaTheme="minorHAnsi" w:hAnsi="Calibri" w:cs="Calibri"/>
          <w:color w:val="000000"/>
          <w:sz w:val="23"/>
          <w:szCs w:val="23"/>
          <w:lang w:val="es-ES"/>
        </w:rPr>
        <w:t>a</w:t>
      </w:r>
      <w:r w:rsidR="00B34DEA" w:rsidRPr="00F54127">
        <w:rPr>
          <w:rFonts w:ascii="Calibri" w:eastAsiaTheme="minorHAnsi" w:hAnsi="Calibri" w:cs="Calibri"/>
          <w:color w:val="000000"/>
          <w:sz w:val="23"/>
          <w:szCs w:val="23"/>
          <w:lang w:val="es-ES"/>
        </w:rPr>
        <w:t xml:space="preserve"> </w:t>
      </w:r>
      <w:r w:rsidR="00751311">
        <w:rPr>
          <w:rFonts w:ascii="Calibri" w:eastAsiaTheme="minorHAnsi" w:hAnsi="Calibri" w:cs="Calibri"/>
          <w:color w:val="000000"/>
          <w:sz w:val="23"/>
          <w:szCs w:val="23"/>
          <w:lang w:val="es-ES"/>
        </w:rPr>
        <w:t>Universidad</w:t>
      </w:r>
      <w:r w:rsidR="00B34DEA" w:rsidRPr="00F54127">
        <w:rPr>
          <w:rFonts w:ascii="Calibri" w:eastAsiaTheme="minorHAnsi" w:hAnsi="Calibri" w:cs="Calibri"/>
          <w:color w:val="000000"/>
          <w:sz w:val="23"/>
          <w:szCs w:val="23"/>
          <w:lang w:val="es-ES"/>
        </w:rPr>
        <w:t xml:space="preserve">. Si el acceso lo realiza el </w:t>
      </w:r>
      <w:r w:rsidR="00751311" w:rsidRPr="00130BB9">
        <w:rPr>
          <w:rFonts w:ascii="Calibri" w:eastAsiaTheme="minorHAnsi" w:hAnsi="Calibri" w:cs="Calibri"/>
          <w:color w:val="000000"/>
          <w:sz w:val="23"/>
          <w:szCs w:val="23"/>
          <w:lang w:val="es-ES"/>
        </w:rPr>
        <w:t>representante legal</w:t>
      </w:r>
      <w:r w:rsidR="00B34DEA" w:rsidRPr="00130BB9">
        <w:rPr>
          <w:rFonts w:ascii="Calibri" w:eastAsiaTheme="minorHAnsi" w:hAnsi="Calibri" w:cs="Calibri"/>
          <w:color w:val="000000"/>
          <w:sz w:val="23"/>
          <w:szCs w:val="23"/>
          <w:lang w:val="es-ES"/>
        </w:rPr>
        <w:t>, el solicitante será este último</w:t>
      </w:r>
      <w:r w:rsidR="00130BB9">
        <w:rPr>
          <w:rFonts w:ascii="Calibri" w:eastAsiaTheme="minorHAnsi" w:hAnsi="Calibri" w:cs="Calibri"/>
          <w:color w:val="000000"/>
          <w:sz w:val="23"/>
          <w:szCs w:val="23"/>
          <w:lang w:val="es-ES"/>
        </w:rPr>
        <w:t>.</w:t>
      </w:r>
      <w:r w:rsidR="00B34DEA" w:rsidRPr="00F54127">
        <w:rPr>
          <w:rFonts w:ascii="Calibri" w:eastAsiaTheme="minorHAnsi" w:hAnsi="Calibri" w:cs="Calibri"/>
          <w:color w:val="000000"/>
          <w:sz w:val="23"/>
          <w:szCs w:val="23"/>
          <w:lang w:val="es-ES"/>
        </w:rPr>
        <w:t xml:space="preserve"> Por tanto, el solicitante es la persona física o jurídica que ha accedido a la aplicación y está cumplimentando los datos. </w:t>
      </w:r>
    </w:p>
    <w:p w14:paraId="4704A6CB" w14:textId="497ABB41" w:rsidR="00F40899" w:rsidRDefault="00F40899" w:rsidP="00F40899">
      <w:pPr>
        <w:autoSpaceDE w:val="0"/>
        <w:autoSpaceDN w:val="0"/>
        <w:adjustRightInd w:val="0"/>
        <w:spacing w:line="276" w:lineRule="auto"/>
        <w:jc w:val="both"/>
        <w:rPr>
          <w:rFonts w:ascii="Calibri" w:eastAsiaTheme="minorHAnsi" w:hAnsi="Calibri" w:cs="Calibri"/>
          <w:color w:val="000000"/>
          <w:sz w:val="23"/>
          <w:szCs w:val="23"/>
          <w:lang w:val="es-ES"/>
        </w:rPr>
      </w:pPr>
    </w:p>
    <w:p w14:paraId="046E8C3A" w14:textId="200637DB" w:rsidR="00F40899" w:rsidRDefault="00F40899" w:rsidP="00F40899">
      <w:pPr>
        <w:autoSpaceDE w:val="0"/>
        <w:autoSpaceDN w:val="0"/>
        <w:adjustRightInd w:val="0"/>
        <w:spacing w:line="276" w:lineRule="auto"/>
        <w:jc w:val="both"/>
        <w:rPr>
          <w:rFonts w:ascii="Calibri" w:eastAsiaTheme="minorHAnsi" w:hAnsi="Calibri" w:cs="Calibri"/>
          <w:color w:val="000000"/>
          <w:sz w:val="23"/>
          <w:szCs w:val="23"/>
          <w:lang w:val="es-ES"/>
        </w:rPr>
      </w:pPr>
    </w:p>
    <w:p w14:paraId="29999B89" w14:textId="04F09B7C" w:rsidR="00F40899" w:rsidRDefault="00F40899" w:rsidP="00F40899">
      <w:pPr>
        <w:autoSpaceDE w:val="0"/>
        <w:autoSpaceDN w:val="0"/>
        <w:adjustRightInd w:val="0"/>
        <w:spacing w:line="276" w:lineRule="auto"/>
        <w:jc w:val="both"/>
        <w:rPr>
          <w:rFonts w:ascii="Calibri" w:eastAsiaTheme="minorHAnsi" w:hAnsi="Calibri" w:cs="Calibri"/>
          <w:color w:val="000000"/>
          <w:sz w:val="23"/>
          <w:szCs w:val="23"/>
          <w:lang w:val="es-ES"/>
        </w:rPr>
      </w:pPr>
    </w:p>
    <w:p w14:paraId="1D8986D1" w14:textId="4005BE31" w:rsidR="00F40899" w:rsidRDefault="00F40899" w:rsidP="00F40899">
      <w:pPr>
        <w:autoSpaceDE w:val="0"/>
        <w:autoSpaceDN w:val="0"/>
        <w:adjustRightInd w:val="0"/>
        <w:spacing w:line="276" w:lineRule="auto"/>
        <w:jc w:val="both"/>
        <w:rPr>
          <w:rFonts w:ascii="Calibri" w:eastAsiaTheme="minorHAnsi" w:hAnsi="Calibri" w:cs="Calibri"/>
          <w:color w:val="000000"/>
          <w:sz w:val="23"/>
          <w:szCs w:val="23"/>
          <w:lang w:val="es-ES"/>
        </w:rPr>
      </w:pPr>
    </w:p>
    <w:p w14:paraId="375E3578" w14:textId="34360400" w:rsidR="00F40899" w:rsidRDefault="00F40899" w:rsidP="00F40899">
      <w:pPr>
        <w:autoSpaceDE w:val="0"/>
        <w:autoSpaceDN w:val="0"/>
        <w:adjustRightInd w:val="0"/>
        <w:spacing w:line="276" w:lineRule="auto"/>
        <w:jc w:val="both"/>
        <w:rPr>
          <w:rFonts w:ascii="Calibri" w:eastAsiaTheme="minorHAnsi" w:hAnsi="Calibri" w:cs="Calibri"/>
          <w:color w:val="000000"/>
          <w:sz w:val="23"/>
          <w:szCs w:val="23"/>
          <w:lang w:val="es-ES"/>
        </w:rPr>
      </w:pPr>
    </w:p>
    <w:p w14:paraId="174451D0" w14:textId="33035BED" w:rsidR="00F40899" w:rsidRDefault="00F40899" w:rsidP="00F40899">
      <w:pPr>
        <w:autoSpaceDE w:val="0"/>
        <w:autoSpaceDN w:val="0"/>
        <w:adjustRightInd w:val="0"/>
        <w:spacing w:line="276" w:lineRule="auto"/>
        <w:jc w:val="both"/>
        <w:rPr>
          <w:rFonts w:ascii="Calibri" w:eastAsiaTheme="minorHAnsi" w:hAnsi="Calibri" w:cs="Calibri"/>
          <w:color w:val="000000"/>
          <w:sz w:val="23"/>
          <w:szCs w:val="23"/>
          <w:lang w:val="es-ES"/>
        </w:rPr>
      </w:pPr>
    </w:p>
    <w:p w14:paraId="22EA51E4" w14:textId="6592760D" w:rsidR="00F40899" w:rsidRDefault="00F40899" w:rsidP="00F40899">
      <w:pPr>
        <w:autoSpaceDE w:val="0"/>
        <w:autoSpaceDN w:val="0"/>
        <w:adjustRightInd w:val="0"/>
        <w:spacing w:line="276" w:lineRule="auto"/>
        <w:jc w:val="both"/>
        <w:rPr>
          <w:rFonts w:ascii="Calibri" w:eastAsiaTheme="minorHAnsi" w:hAnsi="Calibri" w:cs="Calibri"/>
          <w:color w:val="000000"/>
          <w:sz w:val="23"/>
          <w:szCs w:val="23"/>
          <w:lang w:val="es-ES"/>
        </w:rPr>
      </w:pPr>
    </w:p>
    <w:p w14:paraId="3EC7B86C" w14:textId="77777777" w:rsidR="00575959" w:rsidRPr="00F40899" w:rsidRDefault="00575959" w:rsidP="00F40899">
      <w:pPr>
        <w:autoSpaceDE w:val="0"/>
        <w:autoSpaceDN w:val="0"/>
        <w:adjustRightInd w:val="0"/>
        <w:spacing w:line="276" w:lineRule="auto"/>
        <w:jc w:val="both"/>
        <w:rPr>
          <w:rFonts w:ascii="Calibri" w:eastAsiaTheme="minorHAnsi" w:hAnsi="Calibri" w:cs="Calibri"/>
          <w:color w:val="000000"/>
          <w:sz w:val="23"/>
          <w:szCs w:val="23"/>
          <w:lang w:val="es-ES"/>
        </w:rPr>
      </w:pPr>
    </w:p>
    <w:p w14:paraId="2B6297AE" w14:textId="0696B1A2" w:rsidR="006B139C" w:rsidRPr="00651443" w:rsidRDefault="00B34DEA" w:rsidP="00651443">
      <w:pPr>
        <w:pStyle w:val="Prrafodelista"/>
        <w:numPr>
          <w:ilvl w:val="0"/>
          <w:numId w:val="4"/>
        </w:numPr>
        <w:autoSpaceDE w:val="0"/>
        <w:autoSpaceDN w:val="0"/>
        <w:adjustRightInd w:val="0"/>
        <w:spacing w:line="276" w:lineRule="auto"/>
        <w:contextualSpacing w:val="0"/>
        <w:jc w:val="both"/>
        <w:rPr>
          <w:rFonts w:ascii="Calibri" w:eastAsiaTheme="minorHAnsi" w:hAnsi="Calibri" w:cs="Calibri"/>
          <w:color w:val="000000"/>
          <w:sz w:val="23"/>
          <w:szCs w:val="23"/>
          <w:lang w:val="es-ES"/>
        </w:rPr>
      </w:pPr>
      <w:r w:rsidRPr="00651443">
        <w:rPr>
          <w:rFonts w:ascii="Calibri" w:eastAsiaTheme="minorHAnsi" w:hAnsi="Calibri" w:cs="Calibri"/>
          <w:b/>
          <w:bCs/>
          <w:color w:val="000000"/>
          <w:sz w:val="23"/>
          <w:szCs w:val="23"/>
          <w:lang w:val="es-ES"/>
        </w:rPr>
        <w:t>Beneficiario:</w:t>
      </w:r>
      <w:r w:rsidRPr="00651443">
        <w:rPr>
          <w:rFonts w:ascii="Calibri" w:eastAsiaTheme="minorHAnsi" w:hAnsi="Calibri" w:cs="Calibri"/>
          <w:color w:val="000000"/>
          <w:sz w:val="23"/>
          <w:szCs w:val="23"/>
          <w:lang w:val="es-ES"/>
        </w:rPr>
        <w:t xml:space="preserve"> este </w:t>
      </w:r>
      <w:r w:rsidR="003D72F6" w:rsidRPr="00651443">
        <w:rPr>
          <w:rFonts w:ascii="Calibri" w:eastAsiaTheme="minorHAnsi" w:hAnsi="Calibri" w:cs="Calibri"/>
          <w:color w:val="000000"/>
          <w:sz w:val="23"/>
          <w:szCs w:val="23"/>
          <w:lang w:val="es-ES"/>
        </w:rPr>
        <w:t>puesto</w:t>
      </w:r>
      <w:r w:rsidRPr="00651443">
        <w:rPr>
          <w:rFonts w:ascii="Calibri" w:eastAsiaTheme="minorHAnsi" w:hAnsi="Calibri" w:cs="Calibri"/>
          <w:color w:val="000000"/>
          <w:sz w:val="23"/>
          <w:szCs w:val="23"/>
          <w:lang w:val="es-ES"/>
        </w:rPr>
        <w:t xml:space="preserve"> siempre será </w:t>
      </w:r>
      <w:r w:rsidR="00751311" w:rsidRPr="00651443">
        <w:rPr>
          <w:rFonts w:ascii="Calibri" w:eastAsiaTheme="minorHAnsi" w:hAnsi="Calibri" w:cs="Calibri"/>
          <w:color w:val="000000"/>
          <w:sz w:val="23"/>
          <w:szCs w:val="23"/>
          <w:lang w:val="es-ES"/>
        </w:rPr>
        <w:t>la propia Universidad</w:t>
      </w:r>
      <w:r w:rsidRPr="00651443">
        <w:rPr>
          <w:rFonts w:ascii="Calibri" w:eastAsiaTheme="minorHAnsi" w:hAnsi="Calibri" w:cs="Calibri"/>
          <w:color w:val="000000"/>
          <w:sz w:val="23"/>
          <w:szCs w:val="23"/>
          <w:lang w:val="es-ES"/>
        </w:rPr>
        <w:t>.</w:t>
      </w:r>
      <w:r w:rsidR="006B139C" w:rsidRPr="00651443">
        <w:rPr>
          <w:rFonts w:ascii="Calibri" w:eastAsiaTheme="minorHAnsi" w:hAnsi="Calibri" w:cs="Calibri"/>
          <w:color w:val="000000"/>
          <w:sz w:val="23"/>
          <w:szCs w:val="23"/>
          <w:lang w:val="es-ES"/>
        </w:rPr>
        <w:t xml:space="preserve"> El solicitante deberá seleccionar </w:t>
      </w:r>
      <w:r w:rsidR="00E131F5" w:rsidRPr="00651443">
        <w:rPr>
          <w:rFonts w:ascii="Calibri" w:eastAsiaTheme="minorHAnsi" w:hAnsi="Calibri" w:cs="Calibri"/>
          <w:color w:val="000000"/>
          <w:sz w:val="23"/>
          <w:szCs w:val="23"/>
          <w:lang w:val="es-ES"/>
        </w:rPr>
        <w:t>P</w:t>
      </w:r>
      <w:r w:rsidR="006B139C" w:rsidRPr="00651443">
        <w:rPr>
          <w:rFonts w:ascii="Calibri" w:eastAsiaTheme="minorHAnsi" w:hAnsi="Calibri" w:cs="Calibri"/>
          <w:color w:val="000000"/>
          <w:sz w:val="23"/>
          <w:szCs w:val="23"/>
          <w:lang w:val="es-ES"/>
        </w:rPr>
        <w:t xml:space="preserve">rovincia y </w:t>
      </w:r>
      <w:r w:rsidR="00E131F5" w:rsidRPr="00651443">
        <w:rPr>
          <w:rFonts w:ascii="Calibri" w:eastAsiaTheme="minorHAnsi" w:hAnsi="Calibri" w:cs="Calibri"/>
          <w:color w:val="000000"/>
          <w:sz w:val="23"/>
          <w:szCs w:val="23"/>
          <w:lang w:val="es-ES"/>
        </w:rPr>
        <w:t xml:space="preserve">Municipio de un menú desplegable.  </w:t>
      </w:r>
    </w:p>
    <w:p w14:paraId="46CB9C49" w14:textId="77777777" w:rsidR="00E023BC" w:rsidRDefault="00E023BC" w:rsidP="00E023BC">
      <w:pPr>
        <w:pStyle w:val="Prrafodelista"/>
        <w:autoSpaceDE w:val="0"/>
        <w:autoSpaceDN w:val="0"/>
        <w:adjustRightInd w:val="0"/>
        <w:spacing w:line="276" w:lineRule="auto"/>
        <w:contextualSpacing w:val="0"/>
        <w:jc w:val="both"/>
        <w:rPr>
          <w:rFonts w:ascii="Calibri" w:eastAsiaTheme="minorHAnsi" w:hAnsi="Calibri" w:cs="Calibri"/>
          <w:color w:val="000000"/>
          <w:sz w:val="23"/>
          <w:szCs w:val="23"/>
          <w:lang w:val="es-ES"/>
        </w:rPr>
      </w:pPr>
      <w:r>
        <w:rPr>
          <w:rFonts w:ascii="Calibri" w:eastAsiaTheme="minorHAnsi" w:hAnsi="Calibri" w:cs="Calibri"/>
          <w:color w:val="000000"/>
          <w:sz w:val="23"/>
          <w:szCs w:val="23"/>
          <w:lang w:val="es-ES"/>
        </w:rPr>
        <w:t>En el apartado Datos bancarios debe introducirse un número de cuenta válido para poder recibir la subvención y marcar la casilla de “Confirmo que el IBAN proporcionado está dado de alta en el Fichero Central de Terceros de la Dirección General de Tesoro y Política Financiera”.</w:t>
      </w:r>
    </w:p>
    <w:p w14:paraId="0C377490" w14:textId="5527A9C6" w:rsidR="00E023BC" w:rsidRPr="006B139C" w:rsidRDefault="00E023BC" w:rsidP="00E023BC">
      <w:pPr>
        <w:pStyle w:val="Prrafodelista"/>
        <w:autoSpaceDE w:val="0"/>
        <w:autoSpaceDN w:val="0"/>
        <w:adjustRightInd w:val="0"/>
        <w:spacing w:line="276" w:lineRule="auto"/>
        <w:contextualSpacing w:val="0"/>
        <w:jc w:val="both"/>
        <w:rPr>
          <w:rFonts w:ascii="Calibri" w:eastAsiaTheme="minorHAnsi" w:hAnsi="Calibri" w:cs="Calibri"/>
          <w:color w:val="000000"/>
          <w:sz w:val="23"/>
          <w:szCs w:val="23"/>
          <w:lang w:val="es-ES"/>
        </w:rPr>
      </w:pPr>
      <w:r w:rsidRPr="002778FA">
        <w:rPr>
          <w:rFonts w:ascii="Calibri" w:eastAsiaTheme="minorHAnsi" w:hAnsi="Calibri" w:cs="Calibri"/>
          <w:noProof/>
          <w:color w:val="000000"/>
          <w:sz w:val="23"/>
          <w:szCs w:val="23"/>
          <w:lang w:val="es-ES"/>
        </w:rPr>
        <w:lastRenderedPageBreak/>
        <mc:AlternateContent>
          <mc:Choice Requires="wps">
            <w:drawing>
              <wp:anchor distT="45720" distB="45720" distL="114300" distR="114300" simplePos="0" relativeHeight="251703296" behindDoc="0" locked="0" layoutInCell="1" allowOverlap="1" wp14:anchorId="6DA8FFD2" wp14:editId="076B14E7">
                <wp:simplePos x="0" y="0"/>
                <wp:positionH relativeFrom="column">
                  <wp:posOffset>682625</wp:posOffset>
                </wp:positionH>
                <wp:positionV relativeFrom="paragraph">
                  <wp:posOffset>71755</wp:posOffset>
                </wp:positionV>
                <wp:extent cx="4803140" cy="1404620"/>
                <wp:effectExtent l="0" t="0" r="16510" b="12065"/>
                <wp:wrapSquare wrapText="bothSides"/>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3140" cy="1404620"/>
                        </a:xfrm>
                        <a:prstGeom prst="rect">
                          <a:avLst/>
                        </a:prstGeom>
                        <a:solidFill>
                          <a:srgbClr val="C6EBF2"/>
                        </a:solidFill>
                        <a:ln w="19050">
                          <a:solidFill>
                            <a:srgbClr val="30B0CA"/>
                          </a:solidFill>
                          <a:miter lim="800000"/>
                          <a:headEnd/>
                          <a:tailEnd/>
                        </a:ln>
                      </wps:spPr>
                      <wps:txbx>
                        <w:txbxContent>
                          <w:p w14:paraId="111E5ECD" w14:textId="77777777" w:rsidR="00E023BC" w:rsidRPr="002778FA" w:rsidRDefault="00E023BC" w:rsidP="00E023BC">
                            <w:pPr>
                              <w:pStyle w:val="Prrafodelista"/>
                              <w:autoSpaceDE w:val="0"/>
                              <w:autoSpaceDN w:val="0"/>
                              <w:adjustRightInd w:val="0"/>
                              <w:spacing w:line="276" w:lineRule="auto"/>
                              <w:ind w:left="0"/>
                              <w:contextualSpacing w:val="0"/>
                              <w:jc w:val="both"/>
                              <w:rPr>
                                <w:lang w:val="es-ES"/>
                              </w:rPr>
                            </w:pPr>
                            <w:r w:rsidRPr="00E023BC">
                              <w:rPr>
                                <w:lang w:val="es-ES"/>
                              </w:rPr>
                              <w:t>IMPORTANTE: La cuenta bancaria indicada para recibir la subvención debe estar dada de alta en el Fichero Central de Terceros de la Dirección General de Tesoro y Política Financiera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6DA8FFD2" id="_x0000_s1034" type="#_x0000_t202" style="position:absolute;left:0;text-align:left;margin-left:53.75pt;margin-top:5.65pt;width:378.2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" fillcolor="#c6ebf2" strokecolor="#30b0ca" strokeweight="1.5pt">
                <v:textbox style="mso-fit-shape-to-text:t">
                  <w:txbxContent>
                    <w:p w14:paraId="111E5ECD" w14:textId="77777777" w:rsidR="00E023BC" w:rsidRPr="002778FA" w:rsidRDefault="00E023BC" w:rsidP="00E023BC">
                      <w:pPr>
                        <w:pStyle w:val="Prrafodelista"/>
                        <w:autoSpaceDE w:val="0"/>
                        <w:autoSpaceDN w:val="0"/>
                        <w:adjustRightInd w:val="0"/>
                        <w:spacing w:line="276" w:lineRule="auto"/>
                        <w:ind w:left="0"/>
                        <w:contextualSpacing w:val="0"/>
                        <w:jc w:val="both"/>
                        <w:rPr>
                          <w:lang w:val="es-ES"/>
                        </w:rPr>
                      </w:pPr>
                      <w:r w:rsidRPr="00E023BC">
                        <w:rPr>
                          <w:lang w:val="es-ES"/>
                        </w:rPr>
                        <w:t>IMPORTANTE: La cuenta bancaria indicada para recibir la subvención debe estar dada de alta en el Fichero Central de Terceros de la Dirección General de Tesoro y Política Financiera</w:t>
                      </w:r>
                    </w:p>
                  </w:txbxContent>
                </v:textbox>
                <w10:wrap type="square"/>
              </v:shape>
            </w:pict>
          </mc:Fallback>
        </mc:AlternateContent>
      </w:r>
      <w:r>
        <w:rPr>
          <w:rFonts w:ascii="Calibri" w:eastAsiaTheme="minorHAnsi" w:hAnsi="Calibri" w:cs="Calibri"/>
          <w:color w:val="000000"/>
          <w:sz w:val="23"/>
          <w:szCs w:val="23"/>
          <w:lang w:val="es-ES"/>
        </w:rPr>
        <w:t xml:space="preserve"> </w:t>
      </w:r>
    </w:p>
    <w:p w14:paraId="0F475A7A" w14:textId="692DB4EE" w:rsidR="002778FA" w:rsidRDefault="002778FA" w:rsidP="003A4FCE">
      <w:pPr>
        <w:autoSpaceDE w:val="0"/>
        <w:autoSpaceDN w:val="0"/>
        <w:adjustRightInd w:val="0"/>
        <w:spacing w:line="276" w:lineRule="auto"/>
        <w:jc w:val="both"/>
        <w:rPr>
          <w:rFonts w:ascii="Calibri" w:eastAsiaTheme="minorHAnsi" w:hAnsi="Calibri" w:cs="Calibri"/>
          <w:b/>
          <w:bCs/>
          <w:color w:val="000000"/>
          <w:sz w:val="23"/>
          <w:szCs w:val="23"/>
          <w:lang w:val="es-ES"/>
        </w:rPr>
      </w:pPr>
    </w:p>
    <w:p w14:paraId="1982EB99" w14:textId="298BA9A2" w:rsidR="003A4FCE" w:rsidRDefault="003A4FCE" w:rsidP="003A4FCE">
      <w:pPr>
        <w:autoSpaceDE w:val="0"/>
        <w:autoSpaceDN w:val="0"/>
        <w:adjustRightInd w:val="0"/>
        <w:spacing w:line="276" w:lineRule="auto"/>
        <w:jc w:val="both"/>
        <w:rPr>
          <w:rFonts w:ascii="Calibri" w:eastAsiaTheme="minorHAnsi" w:hAnsi="Calibri" w:cs="Calibri"/>
          <w:b/>
          <w:bCs/>
          <w:color w:val="000000"/>
          <w:sz w:val="23"/>
          <w:szCs w:val="23"/>
          <w:lang w:val="es-ES"/>
        </w:rPr>
      </w:pPr>
    </w:p>
    <w:p w14:paraId="6DF7658B" w14:textId="77777777" w:rsidR="003A4FCE" w:rsidRPr="002C4900" w:rsidRDefault="003A4FCE" w:rsidP="002C4900">
      <w:pPr>
        <w:autoSpaceDE w:val="0"/>
        <w:autoSpaceDN w:val="0"/>
        <w:adjustRightInd w:val="0"/>
        <w:spacing w:line="276" w:lineRule="auto"/>
        <w:jc w:val="both"/>
        <w:rPr>
          <w:rFonts w:ascii="Calibri" w:eastAsiaTheme="minorHAnsi" w:hAnsi="Calibri" w:cs="Calibri"/>
          <w:b/>
          <w:bCs/>
          <w:color w:val="000000"/>
          <w:sz w:val="23"/>
          <w:szCs w:val="23"/>
          <w:lang w:val="es-ES"/>
        </w:rPr>
      </w:pPr>
    </w:p>
    <w:p w14:paraId="4418FD3B" w14:textId="3B920FAA" w:rsidR="00B34DEA" w:rsidRPr="00014A66" w:rsidRDefault="00B34DEA" w:rsidP="000F499A">
      <w:pPr>
        <w:pStyle w:val="Prrafodelista"/>
        <w:numPr>
          <w:ilvl w:val="0"/>
          <w:numId w:val="4"/>
        </w:numPr>
        <w:autoSpaceDE w:val="0"/>
        <w:autoSpaceDN w:val="0"/>
        <w:adjustRightInd w:val="0"/>
        <w:spacing w:line="276" w:lineRule="auto"/>
        <w:contextualSpacing w:val="0"/>
        <w:jc w:val="both"/>
        <w:rPr>
          <w:rFonts w:ascii="Calibri" w:eastAsiaTheme="minorHAnsi" w:hAnsi="Calibri" w:cs="Calibri"/>
          <w:color w:val="000000"/>
          <w:sz w:val="23"/>
          <w:szCs w:val="23"/>
          <w:lang w:val="es-ES"/>
        </w:rPr>
      </w:pPr>
      <w:r w:rsidRPr="00D71F5F">
        <w:rPr>
          <w:rFonts w:ascii="Calibri" w:eastAsiaTheme="minorHAnsi" w:hAnsi="Calibri" w:cs="Calibri"/>
          <w:b/>
          <w:bCs/>
          <w:color w:val="000000"/>
          <w:sz w:val="23"/>
          <w:szCs w:val="23"/>
          <w:lang w:val="es-ES"/>
        </w:rPr>
        <w:t>Destinatario:</w:t>
      </w:r>
      <w:r w:rsidRPr="00014A66">
        <w:rPr>
          <w:rFonts w:ascii="Calibri" w:eastAsiaTheme="minorHAnsi" w:hAnsi="Calibri" w:cs="Calibri"/>
          <w:color w:val="000000"/>
          <w:sz w:val="23"/>
          <w:szCs w:val="23"/>
          <w:lang w:val="es-ES"/>
        </w:rPr>
        <w:t xml:space="preserve"> en general, </w:t>
      </w:r>
      <w:r w:rsidR="00726107">
        <w:rPr>
          <w:rFonts w:ascii="Calibri" w:eastAsiaTheme="minorHAnsi" w:hAnsi="Calibri" w:cs="Calibri"/>
          <w:color w:val="000000"/>
          <w:sz w:val="23"/>
          <w:szCs w:val="23"/>
          <w:lang w:val="es-ES"/>
        </w:rPr>
        <w:t xml:space="preserve">este </w:t>
      </w:r>
      <w:r w:rsidR="003D72F6">
        <w:rPr>
          <w:rFonts w:ascii="Calibri" w:eastAsiaTheme="minorHAnsi" w:hAnsi="Calibri" w:cs="Calibri"/>
          <w:color w:val="000000"/>
          <w:sz w:val="23"/>
          <w:szCs w:val="23"/>
          <w:lang w:val="es-ES"/>
        </w:rPr>
        <w:t>puesto</w:t>
      </w:r>
      <w:r w:rsidR="00726107">
        <w:rPr>
          <w:rFonts w:ascii="Calibri" w:eastAsiaTheme="minorHAnsi" w:hAnsi="Calibri" w:cs="Calibri"/>
          <w:color w:val="000000"/>
          <w:sz w:val="23"/>
          <w:szCs w:val="23"/>
          <w:lang w:val="es-ES"/>
        </w:rPr>
        <w:t xml:space="preserve"> </w:t>
      </w:r>
      <w:r w:rsidRPr="00014A66">
        <w:rPr>
          <w:rFonts w:ascii="Calibri" w:eastAsiaTheme="minorHAnsi" w:hAnsi="Calibri" w:cs="Calibri"/>
          <w:color w:val="000000"/>
          <w:sz w:val="23"/>
          <w:szCs w:val="23"/>
          <w:lang w:val="es-ES"/>
        </w:rPr>
        <w:t xml:space="preserve">deberá dejarse en blanco sin rellenar. </w:t>
      </w:r>
    </w:p>
    <w:p w14:paraId="0DB7890B" w14:textId="35DFE0A0" w:rsidR="00B34DEA" w:rsidRPr="00014A66" w:rsidRDefault="002878B0" w:rsidP="000F499A">
      <w:pPr>
        <w:pStyle w:val="Prrafodelista"/>
        <w:numPr>
          <w:ilvl w:val="0"/>
          <w:numId w:val="4"/>
        </w:numPr>
        <w:autoSpaceDE w:val="0"/>
        <w:autoSpaceDN w:val="0"/>
        <w:adjustRightInd w:val="0"/>
        <w:spacing w:line="276" w:lineRule="auto"/>
        <w:contextualSpacing w:val="0"/>
        <w:jc w:val="both"/>
        <w:rPr>
          <w:rFonts w:ascii="Calibri" w:eastAsiaTheme="minorHAnsi" w:hAnsi="Calibri" w:cs="Calibri"/>
          <w:color w:val="000000"/>
          <w:sz w:val="23"/>
          <w:szCs w:val="23"/>
          <w:lang w:val="es-ES"/>
        </w:rPr>
      </w:pPr>
      <w:r w:rsidRPr="002778FA">
        <w:rPr>
          <w:rFonts w:ascii="Calibri" w:eastAsiaTheme="minorHAnsi" w:hAnsi="Calibri" w:cs="Calibri"/>
          <w:noProof/>
          <w:color w:val="000000"/>
          <w:sz w:val="23"/>
          <w:szCs w:val="23"/>
          <w:lang w:val="es-ES"/>
        </w:rPr>
        <mc:AlternateContent>
          <mc:Choice Requires="wps">
            <w:drawing>
              <wp:anchor distT="45720" distB="45720" distL="114300" distR="114300" simplePos="0" relativeHeight="251698176" behindDoc="0" locked="0" layoutInCell="1" allowOverlap="1" wp14:anchorId="04B72D98" wp14:editId="20624691">
                <wp:simplePos x="0" y="0"/>
                <wp:positionH relativeFrom="column">
                  <wp:posOffset>722918</wp:posOffset>
                </wp:positionH>
                <wp:positionV relativeFrom="paragraph">
                  <wp:posOffset>453984</wp:posOffset>
                </wp:positionV>
                <wp:extent cx="4803140" cy="1404620"/>
                <wp:effectExtent l="0" t="0" r="16510" b="2667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3140" cy="1404620"/>
                        </a:xfrm>
                        <a:prstGeom prst="rect">
                          <a:avLst/>
                        </a:prstGeom>
                        <a:solidFill>
                          <a:srgbClr val="C6EBF2"/>
                        </a:solidFill>
                        <a:ln w="19050">
                          <a:solidFill>
                            <a:srgbClr val="30B0CA"/>
                          </a:solidFill>
                          <a:miter lim="800000"/>
                          <a:headEnd/>
                          <a:tailEnd/>
                        </a:ln>
                      </wps:spPr>
                      <wps:txbx>
                        <w:txbxContent>
                          <w:p w14:paraId="2A606C8C" w14:textId="555C3810" w:rsidR="002878B0" w:rsidRPr="002778FA" w:rsidRDefault="002878B0" w:rsidP="002878B0">
                            <w:pPr>
                              <w:pStyle w:val="Prrafodelista"/>
                              <w:autoSpaceDE w:val="0"/>
                              <w:autoSpaceDN w:val="0"/>
                              <w:adjustRightInd w:val="0"/>
                              <w:spacing w:line="276" w:lineRule="auto"/>
                              <w:ind w:left="0"/>
                              <w:contextualSpacing w:val="0"/>
                              <w:jc w:val="both"/>
                              <w:rPr>
                                <w:lang w:val="es-ES"/>
                              </w:rPr>
                            </w:pPr>
                            <w:r w:rsidRPr="00014A66">
                              <w:rPr>
                                <w:rFonts w:ascii="Calibri" w:eastAsiaTheme="minorHAnsi" w:hAnsi="Calibri" w:cs="Calibri"/>
                                <w:b/>
                                <w:bCs/>
                                <w:color w:val="000000"/>
                                <w:sz w:val="23"/>
                                <w:szCs w:val="23"/>
                                <w:lang w:val="es-ES"/>
                              </w:rPr>
                              <w:t>IMPORTANTE</w:t>
                            </w:r>
                            <w:r w:rsidRPr="00014A66">
                              <w:rPr>
                                <w:rFonts w:ascii="Calibri" w:eastAsiaTheme="minorHAnsi" w:hAnsi="Calibri" w:cs="Calibri"/>
                                <w:color w:val="000000"/>
                                <w:sz w:val="23"/>
                                <w:szCs w:val="23"/>
                                <w:lang w:val="es-ES"/>
                              </w:rPr>
                              <w:t xml:space="preserve">: </w:t>
                            </w:r>
                            <w:r w:rsidR="00D22DA2">
                              <w:rPr>
                                <w:rFonts w:ascii="Calibri" w:eastAsiaTheme="minorHAnsi" w:hAnsi="Calibri" w:cs="Calibri"/>
                                <w:color w:val="000000"/>
                                <w:sz w:val="23"/>
                                <w:szCs w:val="23"/>
                                <w:lang w:val="es-ES"/>
                              </w:rPr>
                              <w:t>El</w:t>
                            </w:r>
                            <w:r w:rsidRPr="002878B0">
                              <w:rPr>
                                <w:rFonts w:ascii="Calibri" w:eastAsiaTheme="minorHAnsi" w:hAnsi="Calibri" w:cs="Calibri"/>
                                <w:color w:val="000000"/>
                                <w:sz w:val="23"/>
                                <w:szCs w:val="23"/>
                                <w:lang w:val="es-ES"/>
                              </w:rPr>
                              <w:t xml:space="preserve"> campo que debe comprobar en detalle </w:t>
                            </w:r>
                            <w:r w:rsidR="00D22DA2">
                              <w:rPr>
                                <w:rFonts w:ascii="Calibri" w:eastAsiaTheme="minorHAnsi" w:hAnsi="Calibri" w:cs="Calibri"/>
                                <w:color w:val="000000"/>
                                <w:sz w:val="23"/>
                                <w:szCs w:val="23"/>
                                <w:lang w:val="es-ES"/>
                              </w:rPr>
                              <w:t>es</w:t>
                            </w:r>
                            <w:r w:rsidR="00D22DA2" w:rsidRPr="002878B0">
                              <w:rPr>
                                <w:rFonts w:ascii="Calibri" w:eastAsiaTheme="minorHAnsi" w:hAnsi="Calibri" w:cs="Calibri"/>
                                <w:color w:val="000000"/>
                                <w:sz w:val="23"/>
                                <w:szCs w:val="23"/>
                                <w:lang w:val="es-ES"/>
                              </w:rPr>
                              <w:t xml:space="preserve"> </w:t>
                            </w:r>
                            <w:r w:rsidRPr="002878B0">
                              <w:rPr>
                                <w:rFonts w:ascii="Calibri" w:eastAsiaTheme="minorHAnsi" w:hAnsi="Calibri" w:cs="Calibri"/>
                                <w:color w:val="000000"/>
                                <w:sz w:val="23"/>
                                <w:szCs w:val="23"/>
                                <w:lang w:val="es-ES"/>
                              </w:rPr>
                              <w:t>el del correo electrónico, ya que a él estarán asociadas todas las notificaciones. Es de vital importancia que indique una dirección de correo electrónico que esté operativa y correctamente escrita. SI NO INDICA UN CORREO ELECTRÓNICO VÁLIDO, NO PODRÁ RECIBIR NINGUNA NOTIFICACIÓN.</w:t>
                            </w:r>
                            <w:r w:rsidRPr="00014A66">
                              <w:rPr>
                                <w:rFonts w:ascii="Calibri" w:eastAsiaTheme="minorHAnsi" w:hAnsi="Calibri" w:cs="Calibri"/>
                                <w:color w:val="000000"/>
                                <w:sz w:val="23"/>
                                <w:szCs w:val="23"/>
                                <w:lang w:val="es-E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B72D98" id="_x0000_s1035" type="#_x0000_t202" style="position:absolute;left:0;text-align:left;margin-left:56.9pt;margin-top:35.75pt;width:378.2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" fillcolor="#c6ebf2" strokecolor="#30b0ca" strokeweight="1.5pt">
                <v:textbox style="mso-fit-shape-to-text:t">
                  <w:txbxContent>
                    <w:p w14:paraId="2A606C8C" w14:textId="555C3810" w:rsidR="002878B0" w:rsidRPr="002778FA" w:rsidRDefault="002878B0" w:rsidP="002878B0">
                      <w:pPr>
                        <w:pStyle w:val="Prrafodelista"/>
                        <w:autoSpaceDE w:val="0"/>
                        <w:autoSpaceDN w:val="0"/>
                        <w:adjustRightInd w:val="0"/>
                        <w:spacing w:line="276" w:lineRule="auto"/>
                        <w:ind w:left="0"/>
                        <w:contextualSpacing w:val="0"/>
                        <w:jc w:val="both"/>
                        <w:rPr>
                          <w:lang w:val="es-ES"/>
                        </w:rPr>
                      </w:pPr>
                      <w:r w:rsidRPr="00014A66">
                        <w:rPr>
                          <w:rFonts w:ascii="Calibri" w:eastAsiaTheme="minorHAnsi" w:hAnsi="Calibri" w:cs="Calibri"/>
                          <w:b/>
                          <w:bCs/>
                          <w:color w:val="000000"/>
                          <w:sz w:val="23"/>
                          <w:szCs w:val="23"/>
                          <w:lang w:val="es-ES"/>
                        </w:rPr>
                        <w:t>IMPORTANTE</w:t>
                      </w:r>
                      <w:r w:rsidRPr="00014A66">
                        <w:rPr>
                          <w:rFonts w:ascii="Calibri" w:eastAsiaTheme="minorHAnsi" w:hAnsi="Calibri" w:cs="Calibri"/>
                          <w:color w:val="000000"/>
                          <w:sz w:val="23"/>
                          <w:szCs w:val="23"/>
                          <w:lang w:val="es-ES"/>
                        </w:rPr>
                        <w:t xml:space="preserve">: </w:t>
                      </w:r>
                      <w:r w:rsidR="00D22DA2">
                        <w:rPr>
                          <w:rFonts w:ascii="Calibri" w:eastAsiaTheme="minorHAnsi" w:hAnsi="Calibri" w:cs="Calibri"/>
                          <w:color w:val="000000"/>
                          <w:sz w:val="23"/>
                          <w:szCs w:val="23"/>
                          <w:lang w:val="es-ES"/>
                        </w:rPr>
                        <w:t>El</w:t>
                      </w:r>
                      <w:r w:rsidRPr="002878B0">
                        <w:rPr>
                          <w:rFonts w:ascii="Calibri" w:eastAsiaTheme="minorHAnsi" w:hAnsi="Calibri" w:cs="Calibri"/>
                          <w:color w:val="000000"/>
                          <w:sz w:val="23"/>
                          <w:szCs w:val="23"/>
                          <w:lang w:val="es-ES"/>
                        </w:rPr>
                        <w:t xml:space="preserve"> campo que debe comprobar en detalle </w:t>
                      </w:r>
                      <w:r w:rsidR="00D22DA2">
                        <w:rPr>
                          <w:rFonts w:ascii="Calibri" w:eastAsiaTheme="minorHAnsi" w:hAnsi="Calibri" w:cs="Calibri"/>
                          <w:color w:val="000000"/>
                          <w:sz w:val="23"/>
                          <w:szCs w:val="23"/>
                          <w:lang w:val="es-ES"/>
                        </w:rPr>
                        <w:t>es</w:t>
                      </w:r>
                      <w:r w:rsidR="00D22DA2" w:rsidRPr="002878B0">
                        <w:rPr>
                          <w:rFonts w:ascii="Calibri" w:eastAsiaTheme="minorHAnsi" w:hAnsi="Calibri" w:cs="Calibri"/>
                          <w:color w:val="000000"/>
                          <w:sz w:val="23"/>
                          <w:szCs w:val="23"/>
                          <w:lang w:val="es-ES"/>
                        </w:rPr>
                        <w:t xml:space="preserve"> </w:t>
                      </w:r>
                      <w:r w:rsidRPr="002878B0">
                        <w:rPr>
                          <w:rFonts w:ascii="Calibri" w:eastAsiaTheme="minorHAnsi" w:hAnsi="Calibri" w:cs="Calibri"/>
                          <w:color w:val="000000"/>
                          <w:sz w:val="23"/>
                          <w:szCs w:val="23"/>
                          <w:lang w:val="es-ES"/>
                        </w:rPr>
                        <w:t>el del correo electrónico, ya que a él estarán asociadas todas las notificaciones. Es de vital importancia que indique una dirección de correo electrónico que esté operativa y correctamente escrita. SI NO INDICA UN CORREO ELECTRÓNICO VÁLIDO, NO PODRÁ RECIBIR NINGUNA NOTIFICACIÓN.</w:t>
                      </w:r>
                      <w:r w:rsidRPr="00014A66">
                        <w:rPr>
                          <w:rFonts w:ascii="Calibri" w:eastAsiaTheme="minorHAnsi" w:hAnsi="Calibri" w:cs="Calibri"/>
                          <w:color w:val="000000"/>
                          <w:sz w:val="23"/>
                          <w:szCs w:val="23"/>
                          <w:lang w:val="es-ES"/>
                        </w:rPr>
                        <w:t xml:space="preserve"> </w:t>
                      </w:r>
                    </w:p>
                  </w:txbxContent>
                </v:textbox>
                <w10:wrap type="square"/>
              </v:shape>
            </w:pict>
          </mc:Fallback>
        </mc:AlternateContent>
      </w:r>
      <w:r w:rsidR="00B34DEA" w:rsidRPr="00D71F5F">
        <w:rPr>
          <w:rFonts w:ascii="Calibri" w:eastAsiaTheme="minorHAnsi" w:hAnsi="Calibri" w:cs="Calibri"/>
          <w:b/>
          <w:bCs/>
          <w:color w:val="000000"/>
          <w:sz w:val="23"/>
          <w:szCs w:val="23"/>
          <w:lang w:val="es-ES"/>
        </w:rPr>
        <w:t>A Notificar:</w:t>
      </w:r>
      <w:r w:rsidR="00B34DEA" w:rsidRPr="00014A66">
        <w:rPr>
          <w:rFonts w:ascii="Calibri" w:eastAsiaTheme="minorHAnsi" w:hAnsi="Calibri" w:cs="Calibri"/>
          <w:color w:val="000000"/>
          <w:sz w:val="23"/>
          <w:szCs w:val="23"/>
          <w:lang w:val="es-ES"/>
        </w:rPr>
        <w:t xml:space="preserve"> en este </w:t>
      </w:r>
      <w:r w:rsidR="003D72F6">
        <w:rPr>
          <w:rFonts w:ascii="Calibri" w:eastAsiaTheme="minorHAnsi" w:hAnsi="Calibri" w:cs="Calibri"/>
          <w:color w:val="000000"/>
          <w:sz w:val="23"/>
          <w:szCs w:val="23"/>
          <w:lang w:val="es-ES"/>
        </w:rPr>
        <w:t>puesto</w:t>
      </w:r>
      <w:r w:rsidR="00B34DEA" w:rsidRPr="00014A66">
        <w:rPr>
          <w:rFonts w:ascii="Calibri" w:eastAsiaTheme="minorHAnsi" w:hAnsi="Calibri" w:cs="Calibri"/>
          <w:color w:val="000000"/>
          <w:sz w:val="23"/>
          <w:szCs w:val="23"/>
          <w:lang w:val="es-ES"/>
        </w:rPr>
        <w:t xml:space="preserve"> se deberán indicar los datos de la persona que recibirá las notificaciones del procedimiento. </w:t>
      </w:r>
    </w:p>
    <w:p w14:paraId="5012D85F" w14:textId="3088AF78" w:rsidR="00B34DEA" w:rsidRPr="00014A66" w:rsidRDefault="00B34DEA" w:rsidP="000F499A">
      <w:pPr>
        <w:pStyle w:val="Prrafodelista"/>
        <w:numPr>
          <w:ilvl w:val="0"/>
          <w:numId w:val="4"/>
        </w:numPr>
        <w:autoSpaceDE w:val="0"/>
        <w:autoSpaceDN w:val="0"/>
        <w:adjustRightInd w:val="0"/>
        <w:spacing w:line="276" w:lineRule="auto"/>
        <w:contextualSpacing w:val="0"/>
        <w:jc w:val="both"/>
        <w:rPr>
          <w:rFonts w:ascii="Calibri" w:eastAsiaTheme="minorHAnsi" w:hAnsi="Calibri" w:cs="Calibri"/>
          <w:color w:val="000000"/>
          <w:sz w:val="23"/>
          <w:szCs w:val="23"/>
          <w:lang w:val="es-ES"/>
        </w:rPr>
      </w:pPr>
      <w:r w:rsidRPr="00D71F5F">
        <w:rPr>
          <w:rFonts w:ascii="Calibri" w:eastAsiaTheme="minorHAnsi" w:hAnsi="Calibri" w:cs="Calibri"/>
          <w:b/>
          <w:bCs/>
          <w:color w:val="000000"/>
          <w:sz w:val="23"/>
          <w:szCs w:val="23"/>
          <w:lang w:val="es-ES"/>
        </w:rPr>
        <w:t>Contacto:</w:t>
      </w:r>
      <w:r w:rsidRPr="00014A66">
        <w:rPr>
          <w:rFonts w:ascii="Calibri" w:eastAsiaTheme="minorHAnsi" w:hAnsi="Calibri" w:cs="Calibri"/>
          <w:color w:val="000000"/>
          <w:sz w:val="23"/>
          <w:szCs w:val="23"/>
          <w:lang w:val="es-ES"/>
        </w:rPr>
        <w:t xml:space="preserve"> en general, deberá contener los mismos datos que el puesto “A Notificar”. </w:t>
      </w:r>
    </w:p>
    <w:p w14:paraId="452088F9" w14:textId="31E7BAA0" w:rsidR="008A4635" w:rsidRDefault="00B34DEA" w:rsidP="000F499A">
      <w:pPr>
        <w:pStyle w:val="Prrafodelista"/>
        <w:numPr>
          <w:ilvl w:val="0"/>
          <w:numId w:val="4"/>
        </w:numPr>
        <w:autoSpaceDE w:val="0"/>
        <w:autoSpaceDN w:val="0"/>
        <w:adjustRightInd w:val="0"/>
        <w:spacing w:line="276" w:lineRule="auto"/>
        <w:contextualSpacing w:val="0"/>
        <w:jc w:val="both"/>
        <w:rPr>
          <w:rFonts w:ascii="Calibri" w:eastAsiaTheme="minorHAnsi" w:hAnsi="Calibri" w:cs="Calibri"/>
          <w:color w:val="000000"/>
          <w:sz w:val="23"/>
          <w:szCs w:val="23"/>
          <w:lang w:val="es-ES"/>
        </w:rPr>
      </w:pPr>
      <w:r w:rsidRPr="00D71F5F">
        <w:rPr>
          <w:rFonts w:ascii="Calibri" w:eastAsiaTheme="minorHAnsi" w:hAnsi="Calibri" w:cs="Calibri"/>
          <w:b/>
          <w:bCs/>
          <w:color w:val="000000"/>
          <w:sz w:val="23"/>
          <w:szCs w:val="23"/>
          <w:lang w:val="es-ES"/>
        </w:rPr>
        <w:t>Representante:</w:t>
      </w:r>
      <w:r w:rsidRPr="00014A66">
        <w:rPr>
          <w:rFonts w:ascii="Calibri" w:eastAsiaTheme="minorHAnsi" w:hAnsi="Calibri" w:cs="Calibri"/>
          <w:color w:val="000000"/>
          <w:sz w:val="23"/>
          <w:szCs w:val="23"/>
          <w:lang w:val="es-ES"/>
        </w:rPr>
        <w:t xml:space="preserve"> independientemente de los datos consignados en los </w:t>
      </w:r>
      <w:r w:rsidR="003D72F6">
        <w:rPr>
          <w:rFonts w:ascii="Calibri" w:eastAsiaTheme="minorHAnsi" w:hAnsi="Calibri" w:cs="Calibri"/>
          <w:color w:val="000000"/>
          <w:sz w:val="23"/>
          <w:szCs w:val="23"/>
          <w:lang w:val="es-ES"/>
        </w:rPr>
        <w:t>puestos</w:t>
      </w:r>
      <w:r w:rsidRPr="00014A66">
        <w:rPr>
          <w:rFonts w:ascii="Calibri" w:eastAsiaTheme="minorHAnsi" w:hAnsi="Calibri" w:cs="Calibri"/>
          <w:color w:val="000000"/>
          <w:sz w:val="23"/>
          <w:szCs w:val="23"/>
          <w:lang w:val="es-ES"/>
        </w:rPr>
        <w:t xml:space="preserve"> de Solicitante o Beneficiario, </w:t>
      </w:r>
      <w:r w:rsidR="008A4635">
        <w:rPr>
          <w:rFonts w:ascii="Calibri" w:eastAsiaTheme="minorHAnsi" w:hAnsi="Calibri" w:cs="Calibri"/>
          <w:color w:val="000000"/>
          <w:sz w:val="23"/>
          <w:szCs w:val="23"/>
          <w:lang w:val="es-ES"/>
        </w:rPr>
        <w:t>debe consignarse los datos d</w:t>
      </w:r>
      <w:r w:rsidRPr="00014A66">
        <w:rPr>
          <w:rFonts w:ascii="Calibri" w:eastAsiaTheme="minorHAnsi" w:hAnsi="Calibri" w:cs="Calibri"/>
          <w:color w:val="000000"/>
          <w:sz w:val="23"/>
          <w:szCs w:val="23"/>
          <w:lang w:val="es-ES"/>
        </w:rPr>
        <w:t xml:space="preserve">el </w:t>
      </w:r>
      <w:r w:rsidR="003D72F6">
        <w:rPr>
          <w:rFonts w:ascii="Calibri" w:eastAsiaTheme="minorHAnsi" w:hAnsi="Calibri" w:cs="Calibri"/>
          <w:color w:val="000000"/>
          <w:sz w:val="23"/>
          <w:szCs w:val="23"/>
          <w:lang w:val="es-ES"/>
        </w:rPr>
        <w:t xml:space="preserve">puesto </w:t>
      </w:r>
      <w:r w:rsidRPr="00014A66">
        <w:rPr>
          <w:rFonts w:ascii="Calibri" w:eastAsiaTheme="minorHAnsi" w:hAnsi="Calibri" w:cs="Calibri"/>
          <w:color w:val="000000"/>
          <w:sz w:val="23"/>
          <w:szCs w:val="23"/>
          <w:lang w:val="es-ES"/>
        </w:rPr>
        <w:t xml:space="preserve">de Representante </w:t>
      </w:r>
      <w:r w:rsidR="008A4635">
        <w:rPr>
          <w:rFonts w:ascii="Calibri" w:eastAsiaTheme="minorHAnsi" w:hAnsi="Calibri" w:cs="Calibri"/>
          <w:color w:val="000000"/>
          <w:sz w:val="23"/>
          <w:szCs w:val="23"/>
          <w:lang w:val="es-ES"/>
        </w:rPr>
        <w:t>válidamente apoderado por el beneficiario.</w:t>
      </w:r>
    </w:p>
    <w:p w14:paraId="67AFD8EE" w14:textId="5C34418C" w:rsidR="00B34DEA" w:rsidRDefault="00B34DEA" w:rsidP="000F499A">
      <w:pPr>
        <w:autoSpaceDE w:val="0"/>
        <w:autoSpaceDN w:val="0"/>
        <w:adjustRightInd w:val="0"/>
        <w:spacing w:line="276" w:lineRule="auto"/>
        <w:jc w:val="both"/>
        <w:rPr>
          <w:rFonts w:ascii="Calibri" w:eastAsiaTheme="minorHAnsi" w:hAnsi="Calibri" w:cs="Calibri"/>
          <w:color w:val="000000"/>
          <w:sz w:val="23"/>
          <w:szCs w:val="23"/>
          <w:lang w:val="es-ES"/>
        </w:rPr>
      </w:pPr>
      <w:r w:rsidRPr="00014A66">
        <w:rPr>
          <w:rFonts w:ascii="Calibri" w:eastAsiaTheme="minorHAnsi" w:hAnsi="Calibri" w:cs="Calibri"/>
          <w:color w:val="000000"/>
          <w:sz w:val="23"/>
          <w:szCs w:val="23"/>
          <w:lang w:val="es-ES"/>
        </w:rPr>
        <w:t xml:space="preserve">En cada </w:t>
      </w:r>
      <w:r w:rsidR="003D72F6">
        <w:rPr>
          <w:rFonts w:ascii="Calibri" w:eastAsiaTheme="minorHAnsi" w:hAnsi="Calibri" w:cs="Calibri"/>
          <w:color w:val="000000"/>
          <w:sz w:val="23"/>
          <w:szCs w:val="23"/>
          <w:lang w:val="es-ES"/>
        </w:rPr>
        <w:t>puesto</w:t>
      </w:r>
      <w:r w:rsidRPr="00014A66">
        <w:rPr>
          <w:rFonts w:ascii="Calibri" w:eastAsiaTheme="minorHAnsi" w:hAnsi="Calibri" w:cs="Calibri"/>
          <w:color w:val="000000"/>
          <w:sz w:val="23"/>
          <w:szCs w:val="23"/>
          <w:lang w:val="es-ES"/>
        </w:rPr>
        <w:t xml:space="preserve">, deberá rellenar al menos los datos marcados con un (*). Una vez rellenado el </w:t>
      </w:r>
      <w:r w:rsidR="003D72F6">
        <w:rPr>
          <w:rFonts w:ascii="Calibri" w:eastAsiaTheme="minorHAnsi" w:hAnsi="Calibri" w:cs="Calibri"/>
          <w:color w:val="000000"/>
          <w:sz w:val="23"/>
          <w:szCs w:val="23"/>
          <w:lang w:val="es-ES"/>
        </w:rPr>
        <w:t>primer</w:t>
      </w:r>
      <w:r w:rsidRPr="00014A66">
        <w:rPr>
          <w:rFonts w:ascii="Calibri" w:eastAsiaTheme="minorHAnsi" w:hAnsi="Calibri" w:cs="Calibri"/>
          <w:color w:val="000000"/>
          <w:sz w:val="23"/>
          <w:szCs w:val="23"/>
          <w:lang w:val="es-ES"/>
        </w:rPr>
        <w:t xml:space="preserve"> puesto, existe la posibilidad de copiar o clonar los datos de un puesto previo en los puestos sucesivos si son idénticos, para facilitar la tarea. </w:t>
      </w:r>
    </w:p>
    <w:p w14:paraId="17FD2D5C" w14:textId="27566F26" w:rsidR="001E59F7" w:rsidRPr="00014A66" w:rsidRDefault="001E59F7" w:rsidP="000F499A">
      <w:pPr>
        <w:autoSpaceDE w:val="0"/>
        <w:autoSpaceDN w:val="0"/>
        <w:adjustRightInd w:val="0"/>
        <w:spacing w:line="276" w:lineRule="auto"/>
        <w:jc w:val="both"/>
        <w:rPr>
          <w:rFonts w:ascii="Calibri" w:eastAsiaTheme="minorHAnsi" w:hAnsi="Calibri" w:cs="Calibri"/>
          <w:color w:val="000000"/>
          <w:sz w:val="23"/>
          <w:szCs w:val="23"/>
          <w:lang w:val="es-ES"/>
        </w:rPr>
      </w:pPr>
      <w:r w:rsidRPr="002778FA">
        <w:rPr>
          <w:rFonts w:ascii="Calibri" w:eastAsiaTheme="minorHAnsi" w:hAnsi="Calibri" w:cs="Calibri"/>
          <w:noProof/>
          <w:color w:val="000000"/>
          <w:sz w:val="23"/>
          <w:szCs w:val="23"/>
          <w:lang w:val="es-ES"/>
        </w:rPr>
        <mc:AlternateContent>
          <mc:Choice Requires="wps">
            <w:drawing>
              <wp:inline distT="0" distB="0" distL="0" distR="0" wp14:anchorId="769854AF" wp14:editId="59847B19">
                <wp:extent cx="5596128" cy="1404620"/>
                <wp:effectExtent l="0" t="0" r="24130" b="21590"/>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128" cy="1404620"/>
                        </a:xfrm>
                        <a:prstGeom prst="rect">
                          <a:avLst/>
                        </a:prstGeom>
                        <a:solidFill>
                          <a:srgbClr val="C6EBF2"/>
                        </a:solidFill>
                        <a:ln w="19050">
                          <a:solidFill>
                            <a:srgbClr val="30B0CA"/>
                          </a:solidFill>
                          <a:miter lim="800000"/>
                          <a:headEnd/>
                          <a:tailEnd/>
                        </a:ln>
                      </wps:spPr>
                      <wps:txbx>
                        <w:txbxContent>
                          <w:p w14:paraId="6E567D08" w14:textId="307CEEEE" w:rsidR="001E59F7" w:rsidRPr="002778FA" w:rsidRDefault="001E59F7" w:rsidP="001E59F7">
                            <w:pPr>
                              <w:pStyle w:val="Prrafodelista"/>
                              <w:autoSpaceDE w:val="0"/>
                              <w:autoSpaceDN w:val="0"/>
                              <w:adjustRightInd w:val="0"/>
                              <w:spacing w:line="276" w:lineRule="auto"/>
                              <w:ind w:left="0"/>
                              <w:contextualSpacing w:val="0"/>
                              <w:jc w:val="both"/>
                              <w:rPr>
                                <w:lang w:val="es-ES"/>
                              </w:rPr>
                            </w:pPr>
                            <w:r w:rsidRPr="00014A66">
                              <w:rPr>
                                <w:rFonts w:ascii="Calibri" w:eastAsiaTheme="minorHAnsi" w:hAnsi="Calibri" w:cs="Calibri"/>
                                <w:b/>
                                <w:bCs/>
                                <w:color w:val="000000"/>
                                <w:sz w:val="23"/>
                                <w:szCs w:val="23"/>
                                <w:lang w:val="es-ES"/>
                              </w:rPr>
                              <w:t>IMPORTANTE</w:t>
                            </w:r>
                            <w:r w:rsidRPr="00014A66">
                              <w:rPr>
                                <w:rFonts w:ascii="Calibri" w:eastAsiaTheme="minorHAnsi" w:hAnsi="Calibri" w:cs="Calibri"/>
                                <w:color w:val="000000"/>
                                <w:sz w:val="23"/>
                                <w:szCs w:val="23"/>
                                <w:lang w:val="es-ES"/>
                              </w:rPr>
                              <w:t xml:space="preserve">: </w:t>
                            </w:r>
                            <w:r w:rsidRPr="001E59F7">
                              <w:rPr>
                                <w:rFonts w:ascii="Calibri" w:eastAsiaTheme="minorHAnsi" w:hAnsi="Calibri" w:cs="Calibri"/>
                                <w:color w:val="000000"/>
                                <w:sz w:val="23"/>
                                <w:szCs w:val="23"/>
                                <w:lang w:val="es-ES"/>
                              </w:rPr>
                              <w:t>Con cualquier certificado que tenga como número de identificación un valor que haya sido consignado en cualquier</w:t>
                            </w:r>
                            <w:r w:rsidR="00E023BC">
                              <w:rPr>
                                <w:rFonts w:ascii="Calibri" w:eastAsiaTheme="minorHAnsi" w:hAnsi="Calibri" w:cs="Calibri"/>
                                <w:color w:val="000000"/>
                                <w:sz w:val="23"/>
                                <w:szCs w:val="23"/>
                                <w:lang w:val="es-ES"/>
                              </w:rPr>
                              <w:t>a</w:t>
                            </w:r>
                            <w:r w:rsidRPr="001E59F7">
                              <w:rPr>
                                <w:rFonts w:ascii="Calibri" w:eastAsiaTheme="minorHAnsi" w:hAnsi="Calibri" w:cs="Calibri"/>
                                <w:color w:val="000000"/>
                                <w:sz w:val="23"/>
                                <w:szCs w:val="23"/>
                                <w:lang w:val="es-ES"/>
                              </w:rPr>
                              <w:t xml:space="preserve"> de las personas de TAYS (solicitante, beneficiario, representante, etc</w:t>
                            </w:r>
                            <w:r>
                              <w:rPr>
                                <w:rFonts w:ascii="Calibri" w:eastAsiaTheme="minorHAnsi" w:hAnsi="Calibri" w:cs="Calibri"/>
                                <w:color w:val="000000"/>
                                <w:sz w:val="23"/>
                                <w:szCs w:val="23"/>
                                <w:lang w:val="es-ES"/>
                              </w:rPr>
                              <w:t>.</w:t>
                            </w:r>
                            <w:r w:rsidRPr="001E59F7">
                              <w:rPr>
                                <w:rFonts w:ascii="Calibri" w:eastAsiaTheme="minorHAnsi" w:hAnsi="Calibri" w:cs="Calibri"/>
                                <w:color w:val="000000"/>
                                <w:sz w:val="23"/>
                                <w:szCs w:val="23"/>
                                <w:lang w:val="es-ES"/>
                              </w:rPr>
                              <w:t>) pueden consultar información y adjuntar documentación "a iniciativa del interesado". No obstante, para contestar un requerimiento, s</w:t>
                            </w:r>
                            <w:r>
                              <w:rPr>
                                <w:rFonts w:ascii="Calibri" w:eastAsiaTheme="minorHAnsi" w:hAnsi="Calibri" w:cs="Calibri"/>
                                <w:color w:val="000000"/>
                                <w:sz w:val="23"/>
                                <w:szCs w:val="23"/>
                                <w:lang w:val="es-ES"/>
                              </w:rPr>
                              <w:t>ó</w:t>
                            </w:r>
                            <w:r w:rsidRPr="001E59F7">
                              <w:rPr>
                                <w:rFonts w:ascii="Calibri" w:eastAsiaTheme="minorHAnsi" w:hAnsi="Calibri" w:cs="Calibri"/>
                                <w:color w:val="000000"/>
                                <w:sz w:val="23"/>
                                <w:szCs w:val="23"/>
                                <w:lang w:val="es-ES"/>
                              </w:rPr>
                              <w:t xml:space="preserve">lo podrán practicar la notificación en la sede electrónica las personas </w:t>
                            </w:r>
                            <w:r w:rsidR="00E023BC">
                              <w:rPr>
                                <w:rFonts w:ascii="Calibri" w:eastAsiaTheme="minorHAnsi" w:hAnsi="Calibri" w:cs="Calibri"/>
                                <w:color w:val="000000"/>
                                <w:sz w:val="23"/>
                                <w:szCs w:val="23"/>
                                <w:lang w:val="es-ES"/>
                              </w:rPr>
                              <w:t xml:space="preserve">designadas </w:t>
                            </w:r>
                            <w:r w:rsidRPr="001E59F7">
                              <w:rPr>
                                <w:rFonts w:ascii="Calibri" w:eastAsiaTheme="minorHAnsi" w:hAnsi="Calibri" w:cs="Calibri"/>
                                <w:color w:val="000000"/>
                                <w:sz w:val="23"/>
                                <w:szCs w:val="23"/>
                                <w:lang w:val="es-ES"/>
                              </w:rPr>
                              <w:t>como “</w:t>
                            </w:r>
                            <w:r>
                              <w:rPr>
                                <w:rFonts w:ascii="Calibri" w:eastAsiaTheme="minorHAnsi" w:hAnsi="Calibri" w:cs="Calibri"/>
                                <w:color w:val="000000"/>
                                <w:sz w:val="23"/>
                                <w:szCs w:val="23"/>
                                <w:lang w:val="es-ES"/>
                              </w:rPr>
                              <w:t>S</w:t>
                            </w:r>
                            <w:r w:rsidRPr="001E59F7">
                              <w:rPr>
                                <w:rFonts w:ascii="Calibri" w:eastAsiaTheme="minorHAnsi" w:hAnsi="Calibri" w:cs="Calibri"/>
                                <w:color w:val="000000"/>
                                <w:sz w:val="23"/>
                                <w:szCs w:val="23"/>
                                <w:lang w:val="es-ES"/>
                              </w:rPr>
                              <w:t xml:space="preserve">olicitante” y “A notificar”. Una vez estos hayan accedido a la notificación, el resto de las personas </w:t>
                            </w:r>
                            <w:r>
                              <w:rPr>
                                <w:rFonts w:ascii="Calibri" w:eastAsiaTheme="minorHAnsi" w:hAnsi="Calibri" w:cs="Calibri"/>
                                <w:color w:val="000000"/>
                                <w:sz w:val="23"/>
                                <w:szCs w:val="23"/>
                                <w:lang w:val="es-ES"/>
                              </w:rPr>
                              <w:t>registradas</w:t>
                            </w:r>
                            <w:r w:rsidRPr="001E59F7">
                              <w:rPr>
                                <w:rFonts w:ascii="Calibri" w:eastAsiaTheme="minorHAnsi" w:hAnsi="Calibri" w:cs="Calibri"/>
                                <w:color w:val="000000"/>
                                <w:sz w:val="23"/>
                                <w:szCs w:val="23"/>
                                <w:lang w:val="es-ES"/>
                              </w:rPr>
                              <w:t xml:space="preserve"> podrán también aportar documentación a ese requerimiento.</w:t>
                            </w:r>
                          </w:p>
                        </w:txbxContent>
                      </wps:txbx>
                      <wps:bodyPr rot="0" vert="horz" wrap="square" lIns="91440" tIns="45720" rIns="91440" bIns="45720" anchor="t" anchorCtr="0">
                        <a:spAutoFit/>
                      </wps:bodyPr>
                    </wps:wsp>
                  </a:graphicData>
                </a:graphic>
              </wp:inline>
            </w:drawing>
          </mc:Choice>
          <mc:Fallback xmlns:oel="http://schemas.microsoft.com/office/2019/extlst">
            <w:pict>
              <v:shape w14:anchorId="769854AF" id="Cuadro de texto 2" o:spid="_x0000_s1036" type="#_x0000_t202" style="width:440.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" fillcolor="#c6ebf2" strokecolor="#30b0ca" strokeweight="1.5pt">
                <v:textbox style="mso-fit-shape-to-text:t">
                  <w:txbxContent>
                    <w:p w14:paraId="6E567D08" w14:textId="307CEEEE" w:rsidR="001E59F7" w:rsidRPr="002778FA" w:rsidRDefault="001E59F7" w:rsidP="001E59F7">
                      <w:pPr>
                        <w:pStyle w:val="Prrafodelista"/>
                        <w:autoSpaceDE w:val="0"/>
                        <w:autoSpaceDN w:val="0"/>
                        <w:adjustRightInd w:val="0"/>
                        <w:spacing w:line="276" w:lineRule="auto"/>
                        <w:ind w:left="0"/>
                        <w:contextualSpacing w:val="0"/>
                        <w:jc w:val="both"/>
                        <w:rPr>
                          <w:lang w:val="es-ES"/>
                        </w:rPr>
                      </w:pPr>
                      <w:r w:rsidRPr="00014A66">
                        <w:rPr>
                          <w:rFonts w:ascii="Calibri" w:eastAsiaTheme="minorHAnsi" w:hAnsi="Calibri" w:cs="Calibri"/>
                          <w:b/>
                          <w:bCs/>
                          <w:color w:val="000000"/>
                          <w:sz w:val="23"/>
                          <w:szCs w:val="23"/>
                          <w:lang w:val="es-ES"/>
                        </w:rPr>
                        <w:t>IMPORTANTE</w:t>
                      </w:r>
                      <w:r w:rsidRPr="00014A66">
                        <w:rPr>
                          <w:rFonts w:ascii="Calibri" w:eastAsiaTheme="minorHAnsi" w:hAnsi="Calibri" w:cs="Calibri"/>
                          <w:color w:val="000000"/>
                          <w:sz w:val="23"/>
                          <w:szCs w:val="23"/>
                          <w:lang w:val="es-ES"/>
                        </w:rPr>
                        <w:t xml:space="preserve">: </w:t>
                      </w:r>
                      <w:r w:rsidRPr="001E59F7">
                        <w:rPr>
                          <w:rFonts w:ascii="Calibri" w:eastAsiaTheme="minorHAnsi" w:hAnsi="Calibri" w:cs="Calibri"/>
                          <w:color w:val="000000"/>
                          <w:sz w:val="23"/>
                          <w:szCs w:val="23"/>
                          <w:lang w:val="es-ES"/>
                        </w:rPr>
                        <w:t>Con cualquier certificado que tenga como número de identificación un valor que haya sido consignado en cualquier</w:t>
                      </w:r>
                      <w:r w:rsidR="00E023BC">
                        <w:rPr>
                          <w:rFonts w:ascii="Calibri" w:eastAsiaTheme="minorHAnsi" w:hAnsi="Calibri" w:cs="Calibri"/>
                          <w:color w:val="000000"/>
                          <w:sz w:val="23"/>
                          <w:szCs w:val="23"/>
                          <w:lang w:val="es-ES"/>
                        </w:rPr>
                        <w:t>a</w:t>
                      </w:r>
                      <w:r w:rsidRPr="001E59F7">
                        <w:rPr>
                          <w:rFonts w:ascii="Calibri" w:eastAsiaTheme="minorHAnsi" w:hAnsi="Calibri" w:cs="Calibri"/>
                          <w:color w:val="000000"/>
                          <w:sz w:val="23"/>
                          <w:szCs w:val="23"/>
                          <w:lang w:val="es-ES"/>
                        </w:rPr>
                        <w:t xml:space="preserve"> de las personas de TAYS (solicitante, beneficiario, representante, etc</w:t>
                      </w:r>
                      <w:r>
                        <w:rPr>
                          <w:rFonts w:ascii="Calibri" w:eastAsiaTheme="minorHAnsi" w:hAnsi="Calibri" w:cs="Calibri"/>
                          <w:color w:val="000000"/>
                          <w:sz w:val="23"/>
                          <w:szCs w:val="23"/>
                          <w:lang w:val="es-ES"/>
                        </w:rPr>
                        <w:t>.</w:t>
                      </w:r>
                      <w:r w:rsidRPr="001E59F7">
                        <w:rPr>
                          <w:rFonts w:ascii="Calibri" w:eastAsiaTheme="minorHAnsi" w:hAnsi="Calibri" w:cs="Calibri"/>
                          <w:color w:val="000000"/>
                          <w:sz w:val="23"/>
                          <w:szCs w:val="23"/>
                          <w:lang w:val="es-ES"/>
                        </w:rPr>
                        <w:t>) pueden consultar información y adjuntar documentación "a iniciativa del interesado". No obstante, para contestar un requerimiento, s</w:t>
                      </w:r>
                      <w:r>
                        <w:rPr>
                          <w:rFonts w:ascii="Calibri" w:eastAsiaTheme="minorHAnsi" w:hAnsi="Calibri" w:cs="Calibri"/>
                          <w:color w:val="000000"/>
                          <w:sz w:val="23"/>
                          <w:szCs w:val="23"/>
                          <w:lang w:val="es-ES"/>
                        </w:rPr>
                        <w:t>ó</w:t>
                      </w:r>
                      <w:r w:rsidRPr="001E59F7">
                        <w:rPr>
                          <w:rFonts w:ascii="Calibri" w:eastAsiaTheme="minorHAnsi" w:hAnsi="Calibri" w:cs="Calibri"/>
                          <w:color w:val="000000"/>
                          <w:sz w:val="23"/>
                          <w:szCs w:val="23"/>
                          <w:lang w:val="es-ES"/>
                        </w:rPr>
                        <w:t xml:space="preserve">lo podrán practicar la notificación en la sede electrónica las personas </w:t>
                      </w:r>
                      <w:r w:rsidR="00E023BC">
                        <w:rPr>
                          <w:rFonts w:ascii="Calibri" w:eastAsiaTheme="minorHAnsi" w:hAnsi="Calibri" w:cs="Calibri"/>
                          <w:color w:val="000000"/>
                          <w:sz w:val="23"/>
                          <w:szCs w:val="23"/>
                          <w:lang w:val="es-ES"/>
                        </w:rPr>
                        <w:t xml:space="preserve">designadas </w:t>
                      </w:r>
                      <w:r w:rsidRPr="001E59F7">
                        <w:rPr>
                          <w:rFonts w:ascii="Calibri" w:eastAsiaTheme="minorHAnsi" w:hAnsi="Calibri" w:cs="Calibri"/>
                          <w:color w:val="000000"/>
                          <w:sz w:val="23"/>
                          <w:szCs w:val="23"/>
                          <w:lang w:val="es-ES"/>
                        </w:rPr>
                        <w:t>como “</w:t>
                      </w:r>
                      <w:r>
                        <w:rPr>
                          <w:rFonts w:ascii="Calibri" w:eastAsiaTheme="minorHAnsi" w:hAnsi="Calibri" w:cs="Calibri"/>
                          <w:color w:val="000000"/>
                          <w:sz w:val="23"/>
                          <w:szCs w:val="23"/>
                          <w:lang w:val="es-ES"/>
                        </w:rPr>
                        <w:t>S</w:t>
                      </w:r>
                      <w:r w:rsidRPr="001E59F7">
                        <w:rPr>
                          <w:rFonts w:ascii="Calibri" w:eastAsiaTheme="minorHAnsi" w:hAnsi="Calibri" w:cs="Calibri"/>
                          <w:color w:val="000000"/>
                          <w:sz w:val="23"/>
                          <w:szCs w:val="23"/>
                          <w:lang w:val="es-ES"/>
                        </w:rPr>
                        <w:t xml:space="preserve">olicitante” y “A notificar”. Una vez estos hayan accedido a la notificación, el resto de las personas </w:t>
                      </w:r>
                      <w:r>
                        <w:rPr>
                          <w:rFonts w:ascii="Calibri" w:eastAsiaTheme="minorHAnsi" w:hAnsi="Calibri" w:cs="Calibri"/>
                          <w:color w:val="000000"/>
                          <w:sz w:val="23"/>
                          <w:szCs w:val="23"/>
                          <w:lang w:val="es-ES"/>
                        </w:rPr>
                        <w:t>registradas</w:t>
                      </w:r>
                      <w:r w:rsidRPr="001E59F7">
                        <w:rPr>
                          <w:rFonts w:ascii="Calibri" w:eastAsiaTheme="minorHAnsi" w:hAnsi="Calibri" w:cs="Calibri"/>
                          <w:color w:val="000000"/>
                          <w:sz w:val="23"/>
                          <w:szCs w:val="23"/>
                          <w:lang w:val="es-ES"/>
                        </w:rPr>
                        <w:t xml:space="preserve"> podrán también aportar documentación a ese requerimiento.</w:t>
                      </w:r>
                    </w:p>
                  </w:txbxContent>
                </v:textbox>
                <w10:anchorlock/>
              </v:shape>
            </w:pict>
          </mc:Fallback>
        </mc:AlternateContent>
      </w:r>
    </w:p>
    <w:p w14:paraId="04E3CBCC" w14:textId="6E936354" w:rsidR="00486E62" w:rsidRDefault="00302806" w:rsidP="000F499A">
      <w:pPr>
        <w:autoSpaceDE w:val="0"/>
        <w:autoSpaceDN w:val="0"/>
        <w:adjustRightInd w:val="0"/>
        <w:spacing w:line="276" w:lineRule="auto"/>
        <w:rPr>
          <w:rFonts w:cs="Calibri"/>
          <w:color w:val="000000"/>
          <w:sz w:val="23"/>
          <w:szCs w:val="23"/>
        </w:rPr>
      </w:pPr>
      <w:r>
        <w:rPr>
          <w:rFonts w:cs="Calibri"/>
          <w:color w:val="000000"/>
          <w:sz w:val="23"/>
          <w:szCs w:val="23"/>
        </w:rPr>
        <w:t>Una vez cumplimentados todos los datos requeridos</w:t>
      </w:r>
      <w:r w:rsidR="00486E62">
        <w:rPr>
          <w:rFonts w:cs="Calibri"/>
          <w:color w:val="000000"/>
          <w:sz w:val="23"/>
          <w:szCs w:val="23"/>
        </w:rPr>
        <w:t xml:space="preserve"> </w:t>
      </w:r>
      <w:r>
        <w:rPr>
          <w:rFonts w:cs="Calibri"/>
          <w:color w:val="000000"/>
          <w:sz w:val="23"/>
          <w:szCs w:val="23"/>
        </w:rPr>
        <w:t xml:space="preserve">haga </w:t>
      </w:r>
      <w:r w:rsidR="00E60E5B">
        <w:rPr>
          <w:rFonts w:cs="Calibri"/>
          <w:color w:val="000000"/>
          <w:sz w:val="23"/>
          <w:szCs w:val="23"/>
        </w:rPr>
        <w:t>clic</w:t>
      </w:r>
      <w:r w:rsidR="00486E62">
        <w:rPr>
          <w:rFonts w:cs="Calibri"/>
          <w:color w:val="000000"/>
          <w:sz w:val="23"/>
          <w:szCs w:val="23"/>
        </w:rPr>
        <w:t xml:space="preserve"> en </w:t>
      </w:r>
      <w:r>
        <w:rPr>
          <w:rFonts w:cs="Calibri"/>
          <w:color w:val="000000"/>
          <w:sz w:val="23"/>
          <w:szCs w:val="23"/>
        </w:rPr>
        <w:t>“</w:t>
      </w:r>
      <w:r w:rsidR="00486E62">
        <w:rPr>
          <w:rFonts w:cs="Calibri"/>
          <w:color w:val="000000"/>
          <w:sz w:val="23"/>
          <w:szCs w:val="23"/>
        </w:rPr>
        <w:t>Alta borrador</w:t>
      </w:r>
      <w:r>
        <w:rPr>
          <w:rFonts w:cs="Calibri"/>
          <w:color w:val="000000"/>
          <w:sz w:val="23"/>
          <w:szCs w:val="23"/>
        </w:rPr>
        <w:t>”</w:t>
      </w:r>
      <w:r w:rsidR="00486E62">
        <w:rPr>
          <w:rFonts w:cs="Calibri"/>
          <w:color w:val="000000"/>
          <w:sz w:val="23"/>
          <w:szCs w:val="23"/>
        </w:rPr>
        <w:t>.</w:t>
      </w:r>
    </w:p>
    <w:p w14:paraId="75516240" w14:textId="5371E483" w:rsidR="00302806" w:rsidRDefault="00304DF7" w:rsidP="00DB6960">
      <w:pPr>
        <w:autoSpaceDE w:val="0"/>
        <w:autoSpaceDN w:val="0"/>
        <w:adjustRightInd w:val="0"/>
        <w:spacing w:line="276" w:lineRule="auto"/>
        <w:jc w:val="center"/>
        <w:rPr>
          <w:rFonts w:cs="Calibri"/>
          <w:color w:val="000000"/>
          <w:sz w:val="23"/>
          <w:szCs w:val="23"/>
        </w:rPr>
      </w:pPr>
      <w:r>
        <w:rPr>
          <w:rFonts w:cs="Calibri"/>
          <w:noProof/>
          <w:color w:val="000000"/>
          <w:sz w:val="23"/>
          <w:szCs w:val="23"/>
        </w:rPr>
        <w:drawing>
          <wp:inline distT="0" distB="0" distL="0" distR="0" wp14:anchorId="4A4A1B15" wp14:editId="661875F3">
            <wp:extent cx="5756275" cy="14687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6275" cy="1468755"/>
                    </a:xfrm>
                    <a:prstGeom prst="rect">
                      <a:avLst/>
                    </a:prstGeom>
                    <a:noFill/>
                    <a:ln>
                      <a:noFill/>
                    </a:ln>
                  </pic:spPr>
                </pic:pic>
              </a:graphicData>
            </a:graphic>
          </wp:inline>
        </w:drawing>
      </w:r>
    </w:p>
    <w:p w14:paraId="3DE0666C" w14:textId="33CA3CD1" w:rsidR="00302806" w:rsidRPr="00383415" w:rsidRDefault="00302806" w:rsidP="000F499A">
      <w:pPr>
        <w:pStyle w:val="Ttulo2"/>
        <w:numPr>
          <w:ilvl w:val="0"/>
          <w:numId w:val="0"/>
        </w:numPr>
        <w:spacing w:before="120" w:after="120" w:line="276" w:lineRule="auto"/>
        <w:rPr>
          <w:b/>
          <w:bCs/>
        </w:rPr>
      </w:pPr>
      <w:bookmarkStart w:id="16" w:name="_Toc115348806"/>
      <w:r w:rsidRPr="00383415">
        <w:rPr>
          <w:b/>
          <w:bCs/>
        </w:rPr>
        <w:lastRenderedPageBreak/>
        <w:t>3.</w:t>
      </w:r>
      <w:r w:rsidR="000524CF" w:rsidRPr="00383415">
        <w:rPr>
          <w:b/>
          <w:bCs/>
        </w:rPr>
        <w:t>3</w:t>
      </w:r>
      <w:r w:rsidRPr="00383415">
        <w:rPr>
          <w:b/>
          <w:bCs/>
        </w:rPr>
        <w:t xml:space="preserve">. Datos </w:t>
      </w:r>
      <w:r w:rsidR="00660428">
        <w:rPr>
          <w:b/>
          <w:bCs/>
        </w:rPr>
        <w:t xml:space="preserve">básicos y datos </w:t>
      </w:r>
      <w:r w:rsidRPr="00383415">
        <w:rPr>
          <w:b/>
          <w:bCs/>
        </w:rPr>
        <w:t xml:space="preserve">específicos de la </w:t>
      </w:r>
      <w:r w:rsidR="00E131F5" w:rsidRPr="00383415">
        <w:rPr>
          <w:b/>
          <w:bCs/>
        </w:rPr>
        <w:t>solicitud</w:t>
      </w:r>
      <w:r w:rsidRPr="00383415">
        <w:rPr>
          <w:b/>
          <w:bCs/>
        </w:rPr>
        <w:t>.</w:t>
      </w:r>
      <w:bookmarkEnd w:id="16"/>
    </w:p>
    <w:p w14:paraId="5F3E4F2F" w14:textId="3AA70AE4" w:rsidR="005037B9" w:rsidRDefault="00302806" w:rsidP="000F499A">
      <w:pPr>
        <w:autoSpaceDE w:val="0"/>
        <w:autoSpaceDN w:val="0"/>
        <w:adjustRightInd w:val="0"/>
        <w:spacing w:line="276" w:lineRule="auto"/>
        <w:jc w:val="both"/>
        <w:rPr>
          <w:rFonts w:cs="Calibri"/>
          <w:color w:val="000000"/>
          <w:sz w:val="23"/>
          <w:szCs w:val="23"/>
        </w:rPr>
      </w:pPr>
      <w:r w:rsidRPr="00BF6B17">
        <w:rPr>
          <w:rFonts w:cs="Calibri"/>
          <w:color w:val="000000"/>
          <w:sz w:val="23"/>
          <w:szCs w:val="23"/>
        </w:rPr>
        <w:t>Una vez dad</w:t>
      </w:r>
      <w:r>
        <w:rPr>
          <w:rFonts w:cs="Calibri"/>
          <w:color w:val="000000"/>
          <w:sz w:val="23"/>
          <w:szCs w:val="23"/>
        </w:rPr>
        <w:t>o</w:t>
      </w:r>
      <w:r w:rsidRPr="00BF6B17">
        <w:rPr>
          <w:rFonts w:cs="Calibri"/>
          <w:color w:val="000000"/>
          <w:sz w:val="23"/>
          <w:szCs w:val="23"/>
        </w:rPr>
        <w:t xml:space="preserve"> de alta </w:t>
      </w:r>
      <w:r>
        <w:rPr>
          <w:rFonts w:cs="Calibri"/>
          <w:color w:val="000000"/>
          <w:sz w:val="23"/>
          <w:szCs w:val="23"/>
        </w:rPr>
        <w:t>el borrador de la solicitud</w:t>
      </w:r>
      <w:r w:rsidRPr="00BF6B17">
        <w:rPr>
          <w:rFonts w:cs="Calibri"/>
          <w:color w:val="000000"/>
          <w:sz w:val="23"/>
          <w:szCs w:val="23"/>
        </w:rPr>
        <w:t xml:space="preserve">, </w:t>
      </w:r>
      <w:r>
        <w:rPr>
          <w:rFonts w:cs="Calibri"/>
          <w:color w:val="000000"/>
          <w:sz w:val="23"/>
          <w:szCs w:val="23"/>
        </w:rPr>
        <w:t>aparece en pantalla</w:t>
      </w:r>
      <w:r w:rsidR="00AD5AE0">
        <w:rPr>
          <w:rFonts w:cs="Calibri"/>
          <w:color w:val="000000"/>
          <w:sz w:val="23"/>
          <w:szCs w:val="23"/>
        </w:rPr>
        <w:t xml:space="preserve"> un resumen de los datos básicos ya introducidos.</w:t>
      </w:r>
      <w:r w:rsidR="005037B9">
        <w:rPr>
          <w:rFonts w:cs="Calibri"/>
          <w:color w:val="000000"/>
          <w:sz w:val="23"/>
          <w:szCs w:val="23"/>
        </w:rPr>
        <w:t xml:space="preserve"> Se trata de la primera pestaña existente en el apartado Solicitud.</w:t>
      </w:r>
      <w:r w:rsidR="00AD5AE0">
        <w:rPr>
          <w:rFonts w:cs="Calibri"/>
          <w:color w:val="000000"/>
          <w:sz w:val="23"/>
          <w:szCs w:val="23"/>
        </w:rPr>
        <w:t xml:space="preserve"> </w:t>
      </w:r>
    </w:p>
    <w:p w14:paraId="3559AB50" w14:textId="041A2CB9" w:rsidR="00466E67" w:rsidRDefault="00466E67" w:rsidP="000F499A">
      <w:pPr>
        <w:autoSpaceDE w:val="0"/>
        <w:autoSpaceDN w:val="0"/>
        <w:adjustRightInd w:val="0"/>
        <w:spacing w:line="276" w:lineRule="auto"/>
        <w:jc w:val="both"/>
        <w:rPr>
          <w:rFonts w:cs="Calibri"/>
          <w:color w:val="000000"/>
          <w:sz w:val="23"/>
          <w:szCs w:val="23"/>
        </w:rPr>
      </w:pPr>
      <w:r>
        <w:rPr>
          <w:rFonts w:cs="Calibri"/>
          <w:color w:val="000000"/>
          <w:sz w:val="23"/>
          <w:szCs w:val="23"/>
        </w:rPr>
        <w:t>En la esquina superior izquierda aparecerá el código de su solicitud</w:t>
      </w:r>
      <w:r w:rsidR="00805F2C">
        <w:rPr>
          <w:rFonts w:cs="Calibri"/>
          <w:color w:val="000000"/>
          <w:sz w:val="23"/>
          <w:szCs w:val="23"/>
        </w:rPr>
        <w:t xml:space="preserve">, que en esta convocatoria </w:t>
      </w:r>
      <w:r w:rsidR="00BE4129">
        <w:rPr>
          <w:rFonts w:cs="Calibri"/>
          <w:color w:val="000000"/>
          <w:sz w:val="23"/>
          <w:szCs w:val="23"/>
        </w:rPr>
        <w:t xml:space="preserve">sigue la </w:t>
      </w:r>
      <w:r w:rsidR="00805F2C">
        <w:rPr>
          <w:rFonts w:cs="Calibri"/>
          <w:color w:val="000000"/>
          <w:sz w:val="23"/>
          <w:szCs w:val="23"/>
        </w:rPr>
        <w:t>estructura</w:t>
      </w:r>
      <w:r w:rsidR="00712820">
        <w:rPr>
          <w:rFonts w:cs="Calibri"/>
          <w:color w:val="000000"/>
          <w:sz w:val="23"/>
          <w:szCs w:val="23"/>
        </w:rPr>
        <w:t xml:space="preserve"> </w:t>
      </w:r>
      <w:r w:rsidR="00712820" w:rsidRPr="00712820">
        <w:rPr>
          <w:rFonts w:cs="Calibri"/>
          <w:b/>
          <w:bCs/>
          <w:color w:val="000000"/>
          <w:sz w:val="23"/>
          <w:szCs w:val="23"/>
        </w:rPr>
        <w:t>C19_PR</w:t>
      </w:r>
      <w:r w:rsidR="00805F2C" w:rsidRPr="00712820">
        <w:rPr>
          <w:rFonts w:cs="Calibri"/>
          <w:b/>
          <w:bCs/>
          <w:color w:val="000000"/>
          <w:sz w:val="23"/>
          <w:szCs w:val="23"/>
        </w:rPr>
        <w:t>/22/</w:t>
      </w:r>
      <w:r w:rsidR="00BE4129" w:rsidRPr="00712820">
        <w:rPr>
          <w:rFonts w:cs="Calibri"/>
          <w:b/>
          <w:bCs/>
          <w:color w:val="000000"/>
          <w:sz w:val="23"/>
          <w:szCs w:val="23"/>
        </w:rPr>
        <w:t>00XXX</w:t>
      </w:r>
      <w:r w:rsidR="00805F2C">
        <w:rPr>
          <w:rFonts w:cs="Calibri"/>
          <w:color w:val="000000"/>
          <w:sz w:val="23"/>
          <w:szCs w:val="23"/>
        </w:rPr>
        <w:t>,</w:t>
      </w:r>
      <w:r>
        <w:rPr>
          <w:rFonts w:cs="Calibri"/>
          <w:color w:val="000000"/>
          <w:sz w:val="23"/>
          <w:szCs w:val="23"/>
        </w:rPr>
        <w:t xml:space="preserve"> y en la esquina superior derecha se informa del estado de la solicitud</w:t>
      </w:r>
      <w:r w:rsidR="00DA1163">
        <w:rPr>
          <w:rFonts w:cs="Calibri"/>
          <w:color w:val="000000"/>
          <w:sz w:val="23"/>
          <w:szCs w:val="23"/>
        </w:rPr>
        <w:t>.</w:t>
      </w:r>
    </w:p>
    <w:p w14:paraId="7B325F77" w14:textId="64FB38EC" w:rsidR="004C6B3E" w:rsidRDefault="00E133C3" w:rsidP="000F499A">
      <w:pPr>
        <w:autoSpaceDE w:val="0"/>
        <w:autoSpaceDN w:val="0"/>
        <w:adjustRightInd w:val="0"/>
        <w:spacing w:line="276" w:lineRule="auto"/>
        <w:jc w:val="both"/>
        <w:rPr>
          <w:rFonts w:cs="Calibri"/>
          <w:color w:val="000000"/>
          <w:sz w:val="23"/>
          <w:szCs w:val="23"/>
        </w:rPr>
      </w:pPr>
      <w:r>
        <w:rPr>
          <w:rFonts w:cs="Calibri"/>
          <w:noProof/>
          <w:color w:val="000000"/>
          <w:sz w:val="23"/>
          <w:szCs w:val="23"/>
        </w:rPr>
        <mc:AlternateContent>
          <mc:Choice Requires="wps">
            <w:drawing>
              <wp:anchor distT="0" distB="0" distL="114300" distR="114300" simplePos="0" relativeHeight="251704320" behindDoc="0" locked="0" layoutInCell="1" allowOverlap="1" wp14:anchorId="14C3AD53" wp14:editId="06D8E0A6">
                <wp:simplePos x="0" y="0"/>
                <wp:positionH relativeFrom="column">
                  <wp:posOffset>241449</wp:posOffset>
                </wp:positionH>
                <wp:positionV relativeFrom="paragraph">
                  <wp:posOffset>429895</wp:posOffset>
                </wp:positionV>
                <wp:extent cx="259902" cy="45719"/>
                <wp:effectExtent l="0" t="0" r="26035" b="12065"/>
                <wp:wrapNone/>
                <wp:docPr id="464" name="Rectángulo 464"/>
                <wp:cNvGraphicFramePr/>
                <a:graphic xmlns:a="http://schemas.openxmlformats.org/drawingml/2006/main">
                  <a:graphicData uri="http://schemas.microsoft.com/office/word/2010/wordprocessingShape">
                    <wps:wsp>
                      <wps:cNvSpPr/>
                      <wps:spPr>
                        <a:xfrm>
                          <a:off x="0" y="0"/>
                          <a:ext cx="259902" cy="45719"/>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341347F" id="Rectángulo 464" o:spid="_x0000_s1026" style="position:absolute;margin-left:19pt;margin-top:33.85pt;width:20.45pt;height: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" fillcolor="black [3213]" strokecolor="#1f3763 [1604]" strokeweight="1pt"/>
            </w:pict>
          </mc:Fallback>
        </mc:AlternateContent>
      </w:r>
      <w:r w:rsidR="004C6B3E">
        <w:rPr>
          <w:rFonts w:cs="Calibri"/>
          <w:noProof/>
          <w:color w:val="000000"/>
          <w:sz w:val="23"/>
          <w:szCs w:val="23"/>
        </w:rPr>
        <w:drawing>
          <wp:inline distT="0" distB="0" distL="0" distR="0" wp14:anchorId="6360F5B4" wp14:editId="19BEF221">
            <wp:extent cx="5756275" cy="2327275"/>
            <wp:effectExtent l="0" t="0" r="0" b="0"/>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6275" cy="2327275"/>
                    </a:xfrm>
                    <a:prstGeom prst="rect">
                      <a:avLst/>
                    </a:prstGeom>
                    <a:noFill/>
                    <a:ln>
                      <a:noFill/>
                    </a:ln>
                  </pic:spPr>
                </pic:pic>
              </a:graphicData>
            </a:graphic>
          </wp:inline>
        </w:drawing>
      </w:r>
    </w:p>
    <w:p w14:paraId="68072F6F" w14:textId="77777777" w:rsidR="004C6B3E" w:rsidRDefault="004C6B3E" w:rsidP="004C6B3E">
      <w:pPr>
        <w:autoSpaceDE w:val="0"/>
        <w:autoSpaceDN w:val="0"/>
        <w:adjustRightInd w:val="0"/>
        <w:spacing w:line="276" w:lineRule="auto"/>
        <w:jc w:val="both"/>
        <w:rPr>
          <w:rFonts w:cs="Calibri"/>
          <w:color w:val="000000"/>
          <w:sz w:val="23"/>
          <w:szCs w:val="23"/>
        </w:rPr>
      </w:pPr>
    </w:p>
    <w:p w14:paraId="695E0B4B" w14:textId="5A1A4A2A" w:rsidR="004C6B3E" w:rsidRDefault="004C6B3E" w:rsidP="004C6B3E">
      <w:pPr>
        <w:autoSpaceDE w:val="0"/>
        <w:autoSpaceDN w:val="0"/>
        <w:adjustRightInd w:val="0"/>
        <w:spacing w:line="276" w:lineRule="auto"/>
        <w:jc w:val="both"/>
        <w:rPr>
          <w:rFonts w:cs="Calibri"/>
          <w:color w:val="000000"/>
          <w:sz w:val="23"/>
          <w:szCs w:val="23"/>
        </w:rPr>
      </w:pPr>
      <w:r>
        <w:rPr>
          <w:rFonts w:cs="Calibri"/>
          <w:color w:val="000000"/>
          <w:sz w:val="23"/>
          <w:szCs w:val="23"/>
        </w:rPr>
        <w:t xml:space="preserve">Haciendo clic sobre cada uno de los </w:t>
      </w:r>
      <w:r w:rsidRPr="00F54127">
        <w:rPr>
          <w:rFonts w:ascii="Calibri" w:eastAsiaTheme="minorHAnsi" w:hAnsi="Calibri" w:cs="Calibri"/>
          <w:color w:val="000000"/>
          <w:sz w:val="23"/>
          <w:szCs w:val="23"/>
          <w:lang w:val="es-ES"/>
        </w:rPr>
        <w:t xml:space="preserve">puestos de representación </w:t>
      </w:r>
      <w:r>
        <w:rPr>
          <w:rFonts w:cs="Calibri"/>
          <w:color w:val="000000"/>
          <w:sz w:val="23"/>
          <w:szCs w:val="23"/>
        </w:rPr>
        <w:t>anteriores (Solicitante, Beneficiario, Destinatario, A notificar, Contacto, Representante y Presentador) se abre una ventana donde se pueden consultar</w:t>
      </w:r>
      <w:r w:rsidR="001D5891">
        <w:rPr>
          <w:rFonts w:cs="Calibri"/>
          <w:color w:val="000000"/>
          <w:sz w:val="23"/>
          <w:szCs w:val="23"/>
        </w:rPr>
        <w:t>,</w:t>
      </w:r>
      <w:r>
        <w:rPr>
          <w:rFonts w:cs="Calibri"/>
          <w:color w:val="000000"/>
          <w:sz w:val="23"/>
          <w:szCs w:val="23"/>
        </w:rPr>
        <w:t xml:space="preserve"> e incluso modificar</w:t>
      </w:r>
      <w:r w:rsidR="001D5891">
        <w:rPr>
          <w:rFonts w:cs="Calibri"/>
          <w:color w:val="000000"/>
          <w:sz w:val="23"/>
          <w:szCs w:val="23"/>
        </w:rPr>
        <w:t>,</w:t>
      </w:r>
      <w:r>
        <w:rPr>
          <w:rFonts w:cs="Calibri"/>
          <w:color w:val="000000"/>
          <w:sz w:val="23"/>
          <w:szCs w:val="23"/>
        </w:rPr>
        <w:t xml:space="preserve"> todos los datos introducidos en los apartados anteriores. </w:t>
      </w:r>
    </w:p>
    <w:p w14:paraId="384B21F4" w14:textId="3562604A" w:rsidR="004C6B3E" w:rsidRDefault="004C6B3E" w:rsidP="004C6B3E">
      <w:pPr>
        <w:autoSpaceDE w:val="0"/>
        <w:autoSpaceDN w:val="0"/>
        <w:adjustRightInd w:val="0"/>
        <w:spacing w:line="276" w:lineRule="auto"/>
        <w:jc w:val="both"/>
        <w:rPr>
          <w:rFonts w:cs="Calibri"/>
          <w:color w:val="000000"/>
          <w:sz w:val="23"/>
          <w:szCs w:val="23"/>
        </w:rPr>
      </w:pPr>
      <w:r>
        <w:rPr>
          <w:rFonts w:cs="Calibri"/>
          <w:noProof/>
          <w:color w:val="000000"/>
          <w:sz w:val="23"/>
          <w:szCs w:val="23"/>
        </w:rPr>
        <w:drawing>
          <wp:inline distT="0" distB="0" distL="0" distR="0" wp14:anchorId="1A14B7C6" wp14:editId="27DAE5F2">
            <wp:extent cx="5749925" cy="1967230"/>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9925" cy="1967230"/>
                    </a:xfrm>
                    <a:prstGeom prst="rect">
                      <a:avLst/>
                    </a:prstGeom>
                    <a:noFill/>
                    <a:ln>
                      <a:noFill/>
                    </a:ln>
                  </pic:spPr>
                </pic:pic>
              </a:graphicData>
            </a:graphic>
          </wp:inline>
        </w:drawing>
      </w:r>
    </w:p>
    <w:p w14:paraId="516E10CC" w14:textId="2296B125" w:rsidR="004C6B3E" w:rsidRPr="004C6B3E" w:rsidRDefault="004C6B3E" w:rsidP="000F499A">
      <w:pPr>
        <w:autoSpaceDE w:val="0"/>
        <w:autoSpaceDN w:val="0"/>
        <w:adjustRightInd w:val="0"/>
        <w:spacing w:line="276" w:lineRule="auto"/>
        <w:jc w:val="both"/>
        <w:rPr>
          <w:rFonts w:cs="Calibri"/>
          <w:color w:val="000000"/>
          <w:sz w:val="23"/>
          <w:szCs w:val="23"/>
        </w:rPr>
      </w:pPr>
      <w:r w:rsidRPr="00BF6B17">
        <w:rPr>
          <w:rFonts w:cs="Calibri"/>
          <w:color w:val="000000"/>
          <w:sz w:val="23"/>
          <w:szCs w:val="23"/>
        </w:rPr>
        <w:t xml:space="preserve">Una vez </w:t>
      </w:r>
      <w:r>
        <w:rPr>
          <w:rFonts w:cs="Calibri"/>
          <w:color w:val="000000"/>
          <w:sz w:val="23"/>
          <w:szCs w:val="23"/>
        </w:rPr>
        <w:t xml:space="preserve">comprobado que todos los datos introducidos hasta el momento son correctos, haga clic en la segunda pestaña del apartado Solicitud que lleva por título “Datos específicos” para comenzar a introducir </w:t>
      </w:r>
      <w:r w:rsidRPr="004C6B3E">
        <w:rPr>
          <w:rFonts w:cs="Calibri"/>
          <w:color w:val="000000"/>
          <w:sz w:val="23"/>
          <w:szCs w:val="23"/>
        </w:rPr>
        <w:t>información general de la Acción Formativa</w:t>
      </w:r>
      <w:r>
        <w:rPr>
          <w:rFonts w:cs="Calibri"/>
          <w:color w:val="000000"/>
          <w:sz w:val="23"/>
          <w:szCs w:val="23"/>
        </w:rPr>
        <w:t>.</w:t>
      </w:r>
    </w:p>
    <w:p w14:paraId="7DE8C430" w14:textId="6EF97BFD" w:rsidR="00DA1163" w:rsidRDefault="004C6B3E" w:rsidP="000F499A">
      <w:pPr>
        <w:autoSpaceDE w:val="0"/>
        <w:autoSpaceDN w:val="0"/>
        <w:adjustRightInd w:val="0"/>
        <w:spacing w:line="276" w:lineRule="auto"/>
        <w:jc w:val="both"/>
        <w:rPr>
          <w:rFonts w:cs="Calibri"/>
          <w:color w:val="000000"/>
          <w:sz w:val="23"/>
          <w:szCs w:val="23"/>
        </w:rPr>
      </w:pPr>
      <w:r>
        <w:rPr>
          <w:rFonts w:cs="Calibri"/>
          <w:noProof/>
          <w:color w:val="000000"/>
          <w:sz w:val="23"/>
          <w:szCs w:val="23"/>
        </w:rPr>
        <w:lastRenderedPageBreak/>
        <w:drawing>
          <wp:inline distT="0" distB="0" distL="0" distR="0" wp14:anchorId="74168448" wp14:editId="1EDDA33D">
            <wp:extent cx="5756275" cy="20224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6275" cy="2022475"/>
                    </a:xfrm>
                    <a:prstGeom prst="rect">
                      <a:avLst/>
                    </a:prstGeom>
                    <a:noFill/>
                    <a:ln>
                      <a:noFill/>
                    </a:ln>
                  </pic:spPr>
                </pic:pic>
              </a:graphicData>
            </a:graphic>
          </wp:inline>
        </w:drawing>
      </w:r>
    </w:p>
    <w:p w14:paraId="20F3617D" w14:textId="7400583A" w:rsidR="005037B9" w:rsidRDefault="005037B9" w:rsidP="007537BF">
      <w:pPr>
        <w:autoSpaceDE w:val="0"/>
        <w:autoSpaceDN w:val="0"/>
        <w:adjustRightInd w:val="0"/>
        <w:spacing w:line="276" w:lineRule="auto"/>
        <w:jc w:val="center"/>
        <w:rPr>
          <w:rFonts w:cs="Calibri"/>
          <w:color w:val="000000"/>
          <w:sz w:val="23"/>
          <w:szCs w:val="23"/>
        </w:rPr>
      </w:pPr>
    </w:p>
    <w:p w14:paraId="6D954482" w14:textId="67B6CBF0" w:rsidR="00FC736D" w:rsidRDefault="00FC736D" w:rsidP="000F499A">
      <w:pPr>
        <w:autoSpaceDE w:val="0"/>
        <w:autoSpaceDN w:val="0"/>
        <w:adjustRightInd w:val="0"/>
        <w:spacing w:line="276" w:lineRule="auto"/>
        <w:jc w:val="both"/>
        <w:rPr>
          <w:rFonts w:cs="Calibri"/>
          <w:color w:val="000000"/>
          <w:sz w:val="23"/>
          <w:szCs w:val="23"/>
        </w:rPr>
      </w:pPr>
      <w:r>
        <w:rPr>
          <w:rFonts w:cs="Calibri"/>
          <w:color w:val="000000"/>
          <w:sz w:val="23"/>
          <w:szCs w:val="23"/>
        </w:rPr>
        <w:t xml:space="preserve">La pestaña “Datos específicos” consta de dos apartados a cumplimentar por el solicitante: </w:t>
      </w:r>
    </w:p>
    <w:p w14:paraId="13B27D04" w14:textId="026CAADE" w:rsidR="00FC736D" w:rsidRDefault="00FC736D" w:rsidP="00A00B49">
      <w:pPr>
        <w:pStyle w:val="Prrafodelista"/>
        <w:numPr>
          <w:ilvl w:val="0"/>
          <w:numId w:val="9"/>
        </w:numPr>
        <w:autoSpaceDE w:val="0"/>
        <w:autoSpaceDN w:val="0"/>
        <w:adjustRightInd w:val="0"/>
        <w:spacing w:line="276" w:lineRule="auto"/>
        <w:contextualSpacing w:val="0"/>
        <w:jc w:val="both"/>
        <w:rPr>
          <w:rFonts w:ascii="Calibri" w:eastAsiaTheme="minorHAnsi" w:hAnsi="Calibri" w:cs="Calibri"/>
          <w:color w:val="000000"/>
          <w:sz w:val="23"/>
          <w:szCs w:val="23"/>
          <w:lang w:val="es-ES"/>
        </w:rPr>
      </w:pPr>
      <w:r>
        <w:rPr>
          <w:rFonts w:ascii="Calibri" w:eastAsiaTheme="minorHAnsi" w:hAnsi="Calibri" w:cs="Calibri"/>
          <w:color w:val="000000"/>
          <w:sz w:val="23"/>
          <w:szCs w:val="23"/>
          <w:lang w:val="es-ES"/>
        </w:rPr>
        <w:t>Información general de la solicitud</w:t>
      </w:r>
      <w:r w:rsidR="00DA3149">
        <w:rPr>
          <w:rFonts w:ascii="Calibri" w:eastAsiaTheme="minorHAnsi" w:hAnsi="Calibri" w:cs="Calibri"/>
          <w:color w:val="000000"/>
          <w:sz w:val="23"/>
          <w:szCs w:val="23"/>
          <w:lang w:val="es-ES"/>
        </w:rPr>
        <w:t>.</w:t>
      </w:r>
      <w:r w:rsidRPr="00653685">
        <w:rPr>
          <w:rFonts w:ascii="Calibri" w:eastAsiaTheme="minorHAnsi" w:hAnsi="Calibri" w:cs="Calibri"/>
          <w:color w:val="000000"/>
          <w:sz w:val="23"/>
          <w:szCs w:val="23"/>
          <w:lang w:val="es-ES"/>
        </w:rPr>
        <w:t xml:space="preserve"> </w:t>
      </w:r>
    </w:p>
    <w:p w14:paraId="3DD5680A" w14:textId="05F92E71" w:rsidR="00B96222" w:rsidRDefault="00FC736D" w:rsidP="00167095">
      <w:pPr>
        <w:autoSpaceDE w:val="0"/>
        <w:autoSpaceDN w:val="0"/>
        <w:adjustRightInd w:val="0"/>
        <w:spacing w:line="276" w:lineRule="auto"/>
        <w:jc w:val="both"/>
        <w:rPr>
          <w:rFonts w:cs="Calibri"/>
          <w:color w:val="000000"/>
          <w:sz w:val="23"/>
          <w:szCs w:val="23"/>
        </w:rPr>
      </w:pPr>
      <w:r>
        <w:rPr>
          <w:rFonts w:cs="Calibri"/>
          <w:color w:val="000000"/>
          <w:sz w:val="23"/>
          <w:szCs w:val="23"/>
        </w:rPr>
        <w:t xml:space="preserve">El apartado “Información general de la solicitud” contiene un campo para indicar el título de la solicitud </w:t>
      </w:r>
      <w:r w:rsidR="006B139C">
        <w:rPr>
          <w:rFonts w:cs="Calibri"/>
          <w:color w:val="000000"/>
          <w:sz w:val="23"/>
          <w:szCs w:val="23"/>
        </w:rPr>
        <w:t xml:space="preserve">(con limitación a 200 caracteres), </w:t>
      </w:r>
      <w:r>
        <w:rPr>
          <w:rFonts w:cs="Calibri"/>
          <w:color w:val="000000"/>
          <w:sz w:val="23"/>
          <w:szCs w:val="23"/>
        </w:rPr>
        <w:t xml:space="preserve">y otro campo para introducir una breve descripción de </w:t>
      </w:r>
      <w:r w:rsidR="004C6B3E">
        <w:rPr>
          <w:rFonts w:cs="Calibri"/>
          <w:color w:val="000000"/>
          <w:sz w:val="23"/>
          <w:szCs w:val="23"/>
        </w:rPr>
        <w:t>los cursos</w:t>
      </w:r>
      <w:r>
        <w:rPr>
          <w:rFonts w:cs="Calibri"/>
          <w:color w:val="000000"/>
          <w:sz w:val="23"/>
          <w:szCs w:val="23"/>
        </w:rPr>
        <w:t xml:space="preserve"> que se incluyen en la solicitud</w:t>
      </w:r>
      <w:r w:rsidR="006B139C">
        <w:rPr>
          <w:rFonts w:cs="Calibri"/>
          <w:color w:val="000000"/>
          <w:sz w:val="23"/>
          <w:szCs w:val="23"/>
        </w:rPr>
        <w:t xml:space="preserve"> (con limitación a 200 caracteres)</w:t>
      </w:r>
      <w:r>
        <w:rPr>
          <w:rFonts w:cs="Calibri"/>
          <w:color w:val="000000"/>
          <w:sz w:val="23"/>
          <w:szCs w:val="23"/>
        </w:rPr>
        <w:t xml:space="preserve">. </w:t>
      </w:r>
      <w:r w:rsidR="0083562D">
        <w:rPr>
          <w:rFonts w:cs="Calibri"/>
          <w:color w:val="000000"/>
          <w:sz w:val="23"/>
          <w:szCs w:val="23"/>
        </w:rPr>
        <w:t xml:space="preserve">Este apartado </w:t>
      </w:r>
      <w:r>
        <w:rPr>
          <w:rFonts w:cs="Calibri"/>
          <w:color w:val="000000"/>
          <w:sz w:val="23"/>
          <w:szCs w:val="23"/>
        </w:rPr>
        <w:t xml:space="preserve">debe ser cumplimentado en todos los casos. </w:t>
      </w:r>
      <w:r w:rsidR="00B96222">
        <w:rPr>
          <w:rFonts w:cs="Calibri"/>
          <w:color w:val="000000"/>
          <w:sz w:val="23"/>
          <w:szCs w:val="23"/>
        </w:rPr>
        <w:t>Una vez cumplimentados todos los datos requeridos haga clic en “Guardar”.</w:t>
      </w:r>
    </w:p>
    <w:p w14:paraId="77FCC8BB" w14:textId="4088907C" w:rsidR="00897076" w:rsidRDefault="00897076" w:rsidP="00B96222">
      <w:pPr>
        <w:autoSpaceDE w:val="0"/>
        <w:autoSpaceDN w:val="0"/>
        <w:adjustRightInd w:val="0"/>
        <w:spacing w:line="276" w:lineRule="auto"/>
        <w:jc w:val="center"/>
        <w:rPr>
          <w:rFonts w:cs="Calibri"/>
          <w:color w:val="000000"/>
          <w:sz w:val="23"/>
          <w:szCs w:val="23"/>
        </w:rPr>
      </w:pPr>
    </w:p>
    <w:p w14:paraId="736EE216" w14:textId="60244458" w:rsidR="00ED0FCF" w:rsidRPr="00653685" w:rsidRDefault="00ED0FCF" w:rsidP="00ED0FCF">
      <w:pPr>
        <w:pStyle w:val="Prrafodelista"/>
        <w:numPr>
          <w:ilvl w:val="0"/>
          <w:numId w:val="9"/>
        </w:numPr>
        <w:autoSpaceDE w:val="0"/>
        <w:autoSpaceDN w:val="0"/>
        <w:adjustRightInd w:val="0"/>
        <w:spacing w:line="276" w:lineRule="auto"/>
        <w:contextualSpacing w:val="0"/>
        <w:jc w:val="both"/>
        <w:rPr>
          <w:rFonts w:ascii="Calibri" w:eastAsiaTheme="minorHAnsi" w:hAnsi="Calibri" w:cs="Calibri"/>
          <w:color w:val="000000"/>
          <w:sz w:val="23"/>
          <w:szCs w:val="23"/>
          <w:lang w:val="es-ES"/>
        </w:rPr>
      </w:pPr>
      <w:r>
        <w:rPr>
          <w:rFonts w:ascii="Calibri" w:eastAsiaTheme="minorHAnsi" w:hAnsi="Calibri" w:cs="Calibri"/>
          <w:color w:val="000000"/>
          <w:sz w:val="23"/>
          <w:szCs w:val="23"/>
          <w:lang w:val="es-ES"/>
        </w:rPr>
        <w:t>Otros</w:t>
      </w:r>
    </w:p>
    <w:p w14:paraId="675584CA" w14:textId="1A028C51" w:rsidR="000524CF" w:rsidRDefault="00C2279E" w:rsidP="00C2279E">
      <w:pPr>
        <w:autoSpaceDE w:val="0"/>
        <w:autoSpaceDN w:val="0"/>
        <w:adjustRightInd w:val="0"/>
        <w:spacing w:line="276" w:lineRule="auto"/>
        <w:jc w:val="both"/>
        <w:rPr>
          <w:rFonts w:cs="Calibri"/>
          <w:color w:val="000000"/>
          <w:sz w:val="23"/>
          <w:szCs w:val="23"/>
        </w:rPr>
      </w:pPr>
      <w:r>
        <w:rPr>
          <w:rFonts w:cs="Calibri"/>
          <w:color w:val="000000"/>
          <w:sz w:val="23"/>
          <w:szCs w:val="23"/>
        </w:rPr>
        <w:t>En caso de que se presente una solicitud con el objetivo de anular otra anteriormente presentada, en el apartado “Otros” deberá activarse la casilla “</w:t>
      </w:r>
      <w:r w:rsidRPr="00C2279E">
        <w:rPr>
          <w:rFonts w:cs="Calibri"/>
          <w:color w:val="000000"/>
          <w:sz w:val="23"/>
          <w:szCs w:val="23"/>
        </w:rPr>
        <w:t>¿Esta solicitud anula otras previamente presentadas?</w:t>
      </w:r>
      <w:r>
        <w:rPr>
          <w:rFonts w:cs="Calibri"/>
          <w:color w:val="000000"/>
          <w:sz w:val="23"/>
          <w:szCs w:val="23"/>
        </w:rPr>
        <w:t>” y cumplimentar el cuadro de texto habilitado para especificar el código de la solicitud que se desea anular.</w:t>
      </w:r>
    </w:p>
    <w:p w14:paraId="6ECDBBAA" w14:textId="451D696F" w:rsidR="00C2279E" w:rsidRDefault="007260CB" w:rsidP="00C2279E">
      <w:pPr>
        <w:autoSpaceDE w:val="0"/>
        <w:autoSpaceDN w:val="0"/>
        <w:adjustRightInd w:val="0"/>
        <w:spacing w:line="276" w:lineRule="auto"/>
        <w:jc w:val="center"/>
        <w:rPr>
          <w:rFonts w:cs="Calibri"/>
          <w:color w:val="000000"/>
          <w:sz w:val="23"/>
          <w:szCs w:val="23"/>
        </w:rPr>
      </w:pPr>
      <w:r>
        <w:rPr>
          <w:rFonts w:cs="Calibri"/>
          <w:noProof/>
          <w:color w:val="000000"/>
          <w:sz w:val="23"/>
          <w:szCs w:val="23"/>
        </w:rPr>
        <w:drawing>
          <wp:inline distT="0" distB="0" distL="0" distR="0" wp14:anchorId="5EF7C490" wp14:editId="40C6E526">
            <wp:extent cx="5749925" cy="2223770"/>
            <wp:effectExtent l="0" t="0" r="3175"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49925" cy="2223770"/>
                    </a:xfrm>
                    <a:prstGeom prst="rect">
                      <a:avLst/>
                    </a:prstGeom>
                    <a:noFill/>
                    <a:ln>
                      <a:noFill/>
                    </a:ln>
                  </pic:spPr>
                </pic:pic>
              </a:graphicData>
            </a:graphic>
          </wp:inline>
        </w:drawing>
      </w:r>
    </w:p>
    <w:p w14:paraId="14629361" w14:textId="77777777" w:rsidR="00023D1D" w:rsidRDefault="00023D1D" w:rsidP="00C2279E">
      <w:pPr>
        <w:autoSpaceDE w:val="0"/>
        <w:autoSpaceDN w:val="0"/>
        <w:adjustRightInd w:val="0"/>
        <w:spacing w:line="276" w:lineRule="auto"/>
        <w:jc w:val="center"/>
        <w:rPr>
          <w:rFonts w:cs="Calibri"/>
          <w:color w:val="000000"/>
          <w:sz w:val="23"/>
          <w:szCs w:val="23"/>
        </w:rPr>
      </w:pPr>
    </w:p>
    <w:p w14:paraId="56D43A42" w14:textId="38C78C1D" w:rsidR="000524CF" w:rsidRPr="00383415" w:rsidRDefault="000524CF" w:rsidP="000F499A">
      <w:pPr>
        <w:pStyle w:val="Ttulo2"/>
        <w:numPr>
          <w:ilvl w:val="0"/>
          <w:numId w:val="0"/>
        </w:numPr>
        <w:spacing w:before="120" w:after="120" w:line="276" w:lineRule="auto"/>
        <w:rPr>
          <w:b/>
          <w:bCs/>
        </w:rPr>
      </w:pPr>
      <w:bookmarkStart w:id="17" w:name="_Toc115348807"/>
      <w:r w:rsidRPr="00383415">
        <w:rPr>
          <w:b/>
          <w:bCs/>
        </w:rPr>
        <w:lastRenderedPageBreak/>
        <w:t>3.4. Proyectos</w:t>
      </w:r>
      <w:bookmarkEnd w:id="17"/>
    </w:p>
    <w:p w14:paraId="4EAC376C" w14:textId="3FFFEF57" w:rsidR="000524CF" w:rsidRDefault="000524CF" w:rsidP="000F499A">
      <w:pPr>
        <w:autoSpaceDE w:val="0"/>
        <w:autoSpaceDN w:val="0"/>
        <w:adjustRightInd w:val="0"/>
        <w:spacing w:line="276" w:lineRule="auto"/>
        <w:jc w:val="both"/>
        <w:rPr>
          <w:rFonts w:cs="Calibri"/>
          <w:color w:val="000000"/>
          <w:sz w:val="23"/>
          <w:szCs w:val="23"/>
        </w:rPr>
      </w:pPr>
      <w:r>
        <w:rPr>
          <w:rFonts w:cs="Calibri"/>
          <w:color w:val="000000"/>
          <w:sz w:val="23"/>
          <w:szCs w:val="23"/>
        </w:rPr>
        <w:t xml:space="preserve">A </w:t>
      </w:r>
      <w:r w:rsidR="00C2279E">
        <w:rPr>
          <w:rFonts w:cs="Calibri"/>
          <w:color w:val="000000"/>
          <w:sz w:val="23"/>
          <w:szCs w:val="23"/>
        </w:rPr>
        <w:t>continuación,</w:t>
      </w:r>
      <w:r>
        <w:rPr>
          <w:rFonts w:cs="Calibri"/>
          <w:color w:val="000000"/>
          <w:sz w:val="23"/>
          <w:szCs w:val="23"/>
        </w:rPr>
        <w:t xml:space="preserve"> haga clic en la tercera pestaña del apartado </w:t>
      </w:r>
      <w:r w:rsidR="00ED0FCF">
        <w:rPr>
          <w:rFonts w:cs="Calibri"/>
          <w:color w:val="000000"/>
          <w:sz w:val="23"/>
          <w:szCs w:val="23"/>
        </w:rPr>
        <w:t>“</w:t>
      </w:r>
      <w:r>
        <w:rPr>
          <w:rFonts w:cs="Calibri"/>
          <w:color w:val="000000"/>
          <w:sz w:val="23"/>
          <w:szCs w:val="23"/>
        </w:rPr>
        <w:t>Solicitud</w:t>
      </w:r>
      <w:r w:rsidR="00ED0FCF">
        <w:rPr>
          <w:rFonts w:cs="Calibri"/>
          <w:color w:val="000000"/>
          <w:sz w:val="23"/>
          <w:szCs w:val="23"/>
        </w:rPr>
        <w:t>”</w:t>
      </w:r>
      <w:r>
        <w:rPr>
          <w:rFonts w:cs="Calibri"/>
          <w:color w:val="000000"/>
          <w:sz w:val="23"/>
          <w:szCs w:val="23"/>
        </w:rPr>
        <w:t xml:space="preserve"> que lleva por título “Proyectos” para comenzar a introducir los datos relativos a las</w:t>
      </w:r>
      <w:r w:rsidR="006252A2">
        <w:rPr>
          <w:rFonts w:cs="Calibri"/>
          <w:color w:val="000000"/>
          <w:sz w:val="23"/>
          <w:szCs w:val="23"/>
        </w:rPr>
        <w:t xml:space="preserve"> </w:t>
      </w:r>
      <w:r w:rsidR="00CA5919">
        <w:rPr>
          <w:rFonts w:cs="Calibri"/>
          <w:color w:val="000000"/>
          <w:sz w:val="23"/>
          <w:szCs w:val="23"/>
        </w:rPr>
        <w:t xml:space="preserve">Acciones </w:t>
      </w:r>
      <w:r w:rsidR="006252A2">
        <w:rPr>
          <w:rFonts w:cs="Calibri"/>
          <w:color w:val="000000"/>
          <w:sz w:val="23"/>
          <w:szCs w:val="23"/>
        </w:rPr>
        <w:t>Forma</w:t>
      </w:r>
      <w:r w:rsidR="00CA5919">
        <w:rPr>
          <w:rFonts w:cs="Calibri"/>
          <w:color w:val="000000"/>
          <w:sz w:val="23"/>
          <w:szCs w:val="23"/>
        </w:rPr>
        <w:t>tivas</w:t>
      </w:r>
      <w:r>
        <w:rPr>
          <w:rFonts w:cs="Calibri"/>
          <w:color w:val="000000"/>
          <w:sz w:val="23"/>
          <w:szCs w:val="23"/>
        </w:rPr>
        <w:t xml:space="preserve"> </w:t>
      </w:r>
      <w:r w:rsidR="00D55042">
        <w:rPr>
          <w:rFonts w:cs="Calibri"/>
          <w:color w:val="000000"/>
          <w:sz w:val="23"/>
          <w:szCs w:val="23"/>
        </w:rPr>
        <w:t>para las que se solicita la subvención.</w:t>
      </w:r>
    </w:p>
    <w:p w14:paraId="4D20E06B" w14:textId="0D97A402" w:rsidR="00D55042" w:rsidRDefault="00D55042" w:rsidP="000F499A">
      <w:pPr>
        <w:autoSpaceDE w:val="0"/>
        <w:autoSpaceDN w:val="0"/>
        <w:adjustRightInd w:val="0"/>
        <w:spacing w:line="276" w:lineRule="auto"/>
        <w:jc w:val="both"/>
        <w:rPr>
          <w:rFonts w:cs="Calibri"/>
          <w:color w:val="000000"/>
          <w:sz w:val="23"/>
          <w:szCs w:val="23"/>
        </w:rPr>
      </w:pPr>
      <w:r>
        <w:rPr>
          <w:rFonts w:cs="Calibri"/>
          <w:color w:val="000000"/>
          <w:sz w:val="23"/>
          <w:szCs w:val="23"/>
        </w:rPr>
        <w:t xml:space="preserve">Para añadir una nueva </w:t>
      </w:r>
      <w:r w:rsidR="00AE2DEB" w:rsidRPr="00484414">
        <w:rPr>
          <w:rFonts w:cs="Calibri"/>
          <w:color w:val="000000"/>
          <w:sz w:val="23"/>
          <w:szCs w:val="23"/>
        </w:rPr>
        <w:t>Acción Formativa</w:t>
      </w:r>
      <w:r>
        <w:rPr>
          <w:rFonts w:cs="Calibri"/>
          <w:color w:val="000000"/>
          <w:sz w:val="23"/>
          <w:szCs w:val="23"/>
        </w:rPr>
        <w:t xml:space="preserve"> hay que clicar sobre el botón “+ Añadir”</w:t>
      </w:r>
    </w:p>
    <w:p w14:paraId="011E8813" w14:textId="63A250F0" w:rsidR="00E131F5" w:rsidRDefault="001F107A" w:rsidP="001F107A">
      <w:pPr>
        <w:autoSpaceDE w:val="0"/>
        <w:autoSpaceDN w:val="0"/>
        <w:adjustRightInd w:val="0"/>
        <w:spacing w:line="276" w:lineRule="auto"/>
        <w:jc w:val="center"/>
        <w:rPr>
          <w:rFonts w:cs="Calibri"/>
          <w:b/>
          <w:bCs/>
          <w:color w:val="000000"/>
          <w:sz w:val="23"/>
          <w:szCs w:val="23"/>
        </w:rPr>
      </w:pPr>
      <w:r>
        <w:rPr>
          <w:rFonts w:cs="Calibri"/>
          <w:b/>
          <w:bCs/>
          <w:noProof/>
          <w:color w:val="000000"/>
          <w:sz w:val="23"/>
          <w:szCs w:val="23"/>
        </w:rPr>
        <w:drawing>
          <wp:inline distT="0" distB="0" distL="0" distR="0" wp14:anchorId="113B5DD6" wp14:editId="0E54BB4E">
            <wp:extent cx="5756275" cy="170434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6275" cy="1704340"/>
                    </a:xfrm>
                    <a:prstGeom prst="rect">
                      <a:avLst/>
                    </a:prstGeom>
                    <a:noFill/>
                    <a:ln>
                      <a:noFill/>
                    </a:ln>
                  </pic:spPr>
                </pic:pic>
              </a:graphicData>
            </a:graphic>
          </wp:inline>
        </w:drawing>
      </w:r>
    </w:p>
    <w:p w14:paraId="630E0CBD" w14:textId="5C65934F" w:rsidR="00D55042" w:rsidRDefault="00D55042" w:rsidP="000F499A">
      <w:pPr>
        <w:autoSpaceDE w:val="0"/>
        <w:autoSpaceDN w:val="0"/>
        <w:adjustRightInd w:val="0"/>
        <w:spacing w:line="276" w:lineRule="auto"/>
        <w:jc w:val="both"/>
        <w:rPr>
          <w:rFonts w:cs="Calibri"/>
          <w:color w:val="000000"/>
          <w:sz w:val="23"/>
          <w:szCs w:val="23"/>
        </w:rPr>
      </w:pPr>
      <w:r w:rsidRPr="00D55042">
        <w:rPr>
          <w:rFonts w:cs="Calibri"/>
          <w:color w:val="000000"/>
          <w:sz w:val="23"/>
          <w:szCs w:val="23"/>
        </w:rPr>
        <w:t>Inm</w:t>
      </w:r>
      <w:r>
        <w:rPr>
          <w:rFonts w:cs="Calibri"/>
          <w:color w:val="000000"/>
          <w:sz w:val="23"/>
          <w:szCs w:val="23"/>
        </w:rPr>
        <w:t>ediatamente se abre una ventana con dos apartados a cumplimentar:</w:t>
      </w:r>
    </w:p>
    <w:p w14:paraId="4A614820" w14:textId="7AFF01A1" w:rsidR="00024006" w:rsidRPr="00ED0FCF" w:rsidRDefault="00024006" w:rsidP="00024006">
      <w:pPr>
        <w:pStyle w:val="Prrafodelista"/>
        <w:numPr>
          <w:ilvl w:val="0"/>
          <w:numId w:val="10"/>
        </w:numPr>
        <w:autoSpaceDE w:val="0"/>
        <w:autoSpaceDN w:val="0"/>
        <w:adjustRightInd w:val="0"/>
        <w:spacing w:line="276" w:lineRule="auto"/>
        <w:contextualSpacing w:val="0"/>
        <w:jc w:val="both"/>
        <w:rPr>
          <w:rFonts w:ascii="Calibri" w:eastAsiaTheme="minorHAnsi" w:hAnsi="Calibri" w:cs="Calibri"/>
          <w:color w:val="000000"/>
          <w:sz w:val="23"/>
          <w:szCs w:val="23"/>
          <w:lang w:val="es-ES"/>
        </w:rPr>
      </w:pPr>
      <w:r>
        <w:rPr>
          <w:rFonts w:ascii="Calibri" w:eastAsiaTheme="minorHAnsi" w:hAnsi="Calibri" w:cs="Calibri"/>
          <w:color w:val="000000"/>
          <w:sz w:val="23"/>
          <w:szCs w:val="23"/>
          <w:lang w:val="es-ES"/>
        </w:rPr>
        <w:t>Datos generales.</w:t>
      </w:r>
    </w:p>
    <w:p w14:paraId="75840842" w14:textId="20D4FEF2" w:rsidR="0044526F" w:rsidRDefault="00B31939" w:rsidP="0044526F">
      <w:pPr>
        <w:autoSpaceDE w:val="0"/>
        <w:autoSpaceDN w:val="0"/>
        <w:adjustRightInd w:val="0"/>
        <w:spacing w:line="276" w:lineRule="auto"/>
        <w:jc w:val="center"/>
        <w:rPr>
          <w:rFonts w:cs="Calibri"/>
          <w:color w:val="000000"/>
          <w:sz w:val="23"/>
          <w:szCs w:val="23"/>
        </w:rPr>
      </w:pPr>
      <w:r>
        <w:rPr>
          <w:rFonts w:cs="Calibri"/>
          <w:noProof/>
          <w:color w:val="000000"/>
          <w:sz w:val="23"/>
          <w:szCs w:val="23"/>
        </w:rPr>
        <mc:AlternateContent>
          <mc:Choice Requires="wps">
            <w:drawing>
              <wp:anchor distT="0" distB="0" distL="114300" distR="114300" simplePos="0" relativeHeight="251706368" behindDoc="0" locked="0" layoutInCell="1" allowOverlap="1" wp14:anchorId="24BEFD9D" wp14:editId="4CC64F2B">
                <wp:simplePos x="0" y="0"/>
                <wp:positionH relativeFrom="column">
                  <wp:posOffset>2985770</wp:posOffset>
                </wp:positionH>
                <wp:positionV relativeFrom="paragraph">
                  <wp:posOffset>682625</wp:posOffset>
                </wp:positionV>
                <wp:extent cx="412750" cy="45085"/>
                <wp:effectExtent l="0" t="0" r="25400" b="12065"/>
                <wp:wrapNone/>
                <wp:docPr id="471" name="Rectángulo 471"/>
                <wp:cNvGraphicFramePr/>
                <a:graphic xmlns:a="http://schemas.openxmlformats.org/drawingml/2006/main">
                  <a:graphicData uri="http://schemas.microsoft.com/office/word/2010/wordprocessingShape">
                    <wps:wsp>
                      <wps:cNvSpPr/>
                      <wps:spPr>
                        <a:xfrm>
                          <a:off x="0" y="0"/>
                          <a:ext cx="412750" cy="45085"/>
                        </a:xfrm>
                        <a:prstGeom prst="rect">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9372BF0" id="Rectángulo 471" o:spid="_x0000_s1026" style="position:absolute;margin-left:235.1pt;margin-top:53.75pt;width:32.5pt;height:3.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" fillcolor="windowText" strokecolor="#2f528f" strokeweight="1pt"/>
            </w:pict>
          </mc:Fallback>
        </mc:AlternateContent>
      </w:r>
      <w:r>
        <w:rPr>
          <w:rFonts w:cs="Calibri"/>
          <w:noProof/>
          <w:color w:val="000000"/>
          <w:sz w:val="23"/>
          <w:szCs w:val="23"/>
        </w:rPr>
        <mc:AlternateContent>
          <mc:Choice Requires="wps">
            <w:drawing>
              <wp:anchor distT="0" distB="0" distL="114300" distR="114300" simplePos="0" relativeHeight="251718656" behindDoc="0" locked="0" layoutInCell="1" allowOverlap="1" wp14:anchorId="35994967" wp14:editId="340D17FB">
                <wp:simplePos x="0" y="0"/>
                <wp:positionH relativeFrom="column">
                  <wp:posOffset>4470266</wp:posOffset>
                </wp:positionH>
                <wp:positionV relativeFrom="paragraph">
                  <wp:posOffset>1697087</wp:posOffset>
                </wp:positionV>
                <wp:extent cx="413084" cy="45719"/>
                <wp:effectExtent l="0" t="0" r="25400" b="12065"/>
                <wp:wrapNone/>
                <wp:docPr id="482" name="Rectángulo 482"/>
                <wp:cNvGraphicFramePr/>
                <a:graphic xmlns:a="http://schemas.openxmlformats.org/drawingml/2006/main">
                  <a:graphicData uri="http://schemas.microsoft.com/office/word/2010/wordprocessingShape">
                    <wps:wsp>
                      <wps:cNvSpPr/>
                      <wps:spPr>
                        <a:xfrm>
                          <a:off x="0" y="0"/>
                          <a:ext cx="413084" cy="45719"/>
                        </a:xfrm>
                        <a:prstGeom prst="rect">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AA4BD1F" id="Rectángulo 482" o:spid="_x0000_s1026" style="position:absolute;margin-left:352pt;margin-top:133.65pt;width:32.55pt;height: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" fillcolor="windowText" strokecolor="#2f528f" strokeweight="1pt"/>
            </w:pict>
          </mc:Fallback>
        </mc:AlternateContent>
      </w:r>
      <w:r>
        <w:rPr>
          <w:rFonts w:cs="Calibri"/>
          <w:noProof/>
          <w:color w:val="000000"/>
          <w:sz w:val="23"/>
          <w:szCs w:val="23"/>
        </w:rPr>
        <mc:AlternateContent>
          <mc:Choice Requires="wps">
            <w:drawing>
              <wp:anchor distT="0" distB="0" distL="114300" distR="114300" simplePos="0" relativeHeight="251716608" behindDoc="0" locked="0" layoutInCell="1" allowOverlap="1" wp14:anchorId="175121B0" wp14:editId="0ED0C70B">
                <wp:simplePos x="0" y="0"/>
                <wp:positionH relativeFrom="column">
                  <wp:posOffset>2801887</wp:posOffset>
                </wp:positionH>
                <wp:positionV relativeFrom="paragraph">
                  <wp:posOffset>1693077</wp:posOffset>
                </wp:positionV>
                <wp:extent cx="413084" cy="45719"/>
                <wp:effectExtent l="0" t="0" r="25400" b="12065"/>
                <wp:wrapNone/>
                <wp:docPr id="480" name="Rectángulo 480"/>
                <wp:cNvGraphicFramePr/>
                <a:graphic xmlns:a="http://schemas.openxmlformats.org/drawingml/2006/main">
                  <a:graphicData uri="http://schemas.microsoft.com/office/word/2010/wordprocessingShape">
                    <wps:wsp>
                      <wps:cNvSpPr/>
                      <wps:spPr>
                        <a:xfrm>
                          <a:off x="0" y="0"/>
                          <a:ext cx="413084" cy="45719"/>
                        </a:xfrm>
                        <a:prstGeom prst="rect">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395D832" id="Rectángulo 480" o:spid="_x0000_s1026" style="position:absolute;margin-left:220.6pt;margin-top:133.3pt;width:32.55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" fillcolor="windowText" strokecolor="#2f528f" strokeweight="1pt"/>
            </w:pict>
          </mc:Fallback>
        </mc:AlternateContent>
      </w:r>
      <w:r>
        <w:rPr>
          <w:rFonts w:cs="Calibri"/>
          <w:noProof/>
          <w:color w:val="000000"/>
          <w:sz w:val="23"/>
          <w:szCs w:val="23"/>
        </w:rPr>
        <mc:AlternateContent>
          <mc:Choice Requires="wps">
            <w:drawing>
              <wp:anchor distT="0" distB="0" distL="114300" distR="114300" simplePos="0" relativeHeight="251714560" behindDoc="0" locked="0" layoutInCell="1" allowOverlap="1" wp14:anchorId="4EA7175C" wp14:editId="65F18223">
                <wp:simplePos x="0" y="0"/>
                <wp:positionH relativeFrom="column">
                  <wp:posOffset>1117467</wp:posOffset>
                </wp:positionH>
                <wp:positionV relativeFrom="paragraph">
                  <wp:posOffset>1693077</wp:posOffset>
                </wp:positionV>
                <wp:extent cx="413084" cy="45719"/>
                <wp:effectExtent l="0" t="0" r="25400" b="12065"/>
                <wp:wrapNone/>
                <wp:docPr id="479" name="Rectángulo 479"/>
                <wp:cNvGraphicFramePr/>
                <a:graphic xmlns:a="http://schemas.openxmlformats.org/drawingml/2006/main">
                  <a:graphicData uri="http://schemas.microsoft.com/office/word/2010/wordprocessingShape">
                    <wps:wsp>
                      <wps:cNvSpPr/>
                      <wps:spPr>
                        <a:xfrm>
                          <a:off x="0" y="0"/>
                          <a:ext cx="413084" cy="45719"/>
                        </a:xfrm>
                        <a:prstGeom prst="rect">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F19B729" id="Rectángulo 479" o:spid="_x0000_s1026" style="position:absolute;margin-left:88pt;margin-top:133.3pt;width:32.55pt;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" fillcolor="windowText" strokecolor="#2f528f" strokeweight="1pt"/>
            </w:pict>
          </mc:Fallback>
        </mc:AlternateContent>
      </w:r>
      <w:r>
        <w:rPr>
          <w:rFonts w:cs="Calibri"/>
          <w:noProof/>
          <w:color w:val="000000"/>
          <w:sz w:val="23"/>
          <w:szCs w:val="23"/>
        </w:rPr>
        <mc:AlternateContent>
          <mc:Choice Requires="wps">
            <w:drawing>
              <wp:anchor distT="0" distB="0" distL="114300" distR="114300" simplePos="0" relativeHeight="251712512" behindDoc="0" locked="0" layoutInCell="1" allowOverlap="1" wp14:anchorId="347FC0BE" wp14:editId="6800C12C">
                <wp:simplePos x="0" y="0"/>
                <wp:positionH relativeFrom="column">
                  <wp:posOffset>427656</wp:posOffset>
                </wp:positionH>
                <wp:positionV relativeFrom="paragraph">
                  <wp:posOffset>1123583</wp:posOffset>
                </wp:positionV>
                <wp:extent cx="413084" cy="45719"/>
                <wp:effectExtent l="0" t="0" r="25400" b="12065"/>
                <wp:wrapNone/>
                <wp:docPr id="475" name="Rectángulo 475"/>
                <wp:cNvGraphicFramePr/>
                <a:graphic xmlns:a="http://schemas.openxmlformats.org/drawingml/2006/main">
                  <a:graphicData uri="http://schemas.microsoft.com/office/word/2010/wordprocessingShape">
                    <wps:wsp>
                      <wps:cNvSpPr/>
                      <wps:spPr>
                        <a:xfrm>
                          <a:off x="0" y="0"/>
                          <a:ext cx="413084" cy="45719"/>
                        </a:xfrm>
                        <a:prstGeom prst="rect">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43A3579" id="Rectángulo 475" o:spid="_x0000_s1026" style="position:absolute;margin-left:33.65pt;margin-top:88.45pt;width:32.55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" fillcolor="windowText" strokecolor="#2f528f" strokeweight="1pt"/>
            </w:pict>
          </mc:Fallback>
        </mc:AlternateContent>
      </w:r>
      <w:r>
        <w:rPr>
          <w:rFonts w:cs="Calibri"/>
          <w:noProof/>
          <w:color w:val="000000"/>
          <w:sz w:val="23"/>
          <w:szCs w:val="23"/>
        </w:rPr>
        <mc:AlternateContent>
          <mc:Choice Requires="wps">
            <w:drawing>
              <wp:anchor distT="0" distB="0" distL="114300" distR="114300" simplePos="0" relativeHeight="251710464" behindDoc="0" locked="0" layoutInCell="1" allowOverlap="1" wp14:anchorId="0456FBA2" wp14:editId="6339CBBD">
                <wp:simplePos x="0" y="0"/>
                <wp:positionH relativeFrom="column">
                  <wp:posOffset>2974340</wp:posOffset>
                </wp:positionH>
                <wp:positionV relativeFrom="paragraph">
                  <wp:posOffset>886961</wp:posOffset>
                </wp:positionV>
                <wp:extent cx="413084" cy="45719"/>
                <wp:effectExtent l="0" t="0" r="25400" b="12065"/>
                <wp:wrapNone/>
                <wp:docPr id="474" name="Rectángulo 474"/>
                <wp:cNvGraphicFramePr/>
                <a:graphic xmlns:a="http://schemas.openxmlformats.org/drawingml/2006/main">
                  <a:graphicData uri="http://schemas.microsoft.com/office/word/2010/wordprocessingShape">
                    <wps:wsp>
                      <wps:cNvSpPr/>
                      <wps:spPr>
                        <a:xfrm>
                          <a:off x="0" y="0"/>
                          <a:ext cx="413084" cy="45719"/>
                        </a:xfrm>
                        <a:prstGeom prst="rect">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F78BE2B" id="Rectángulo 474" o:spid="_x0000_s1026" style="position:absolute;margin-left:234.2pt;margin-top:69.85pt;width:32.55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" fillcolor="windowText" strokecolor="#2f528f" strokeweight="1pt"/>
            </w:pict>
          </mc:Fallback>
        </mc:AlternateContent>
      </w:r>
      <w:r>
        <w:rPr>
          <w:rFonts w:cs="Calibri"/>
          <w:noProof/>
          <w:color w:val="000000"/>
          <w:sz w:val="23"/>
          <w:szCs w:val="23"/>
        </w:rPr>
        <mc:AlternateContent>
          <mc:Choice Requires="wps">
            <w:drawing>
              <wp:anchor distT="0" distB="0" distL="114300" distR="114300" simplePos="0" relativeHeight="251708416" behindDoc="0" locked="0" layoutInCell="1" allowOverlap="1" wp14:anchorId="09A7B117" wp14:editId="26455478">
                <wp:simplePos x="0" y="0"/>
                <wp:positionH relativeFrom="column">
                  <wp:posOffset>439687</wp:posOffset>
                </wp:positionH>
                <wp:positionV relativeFrom="paragraph">
                  <wp:posOffset>870919</wp:posOffset>
                </wp:positionV>
                <wp:extent cx="413084" cy="45719"/>
                <wp:effectExtent l="0" t="0" r="25400" b="12065"/>
                <wp:wrapNone/>
                <wp:docPr id="473" name="Rectángulo 473"/>
                <wp:cNvGraphicFramePr/>
                <a:graphic xmlns:a="http://schemas.openxmlformats.org/drawingml/2006/main">
                  <a:graphicData uri="http://schemas.microsoft.com/office/word/2010/wordprocessingShape">
                    <wps:wsp>
                      <wps:cNvSpPr/>
                      <wps:spPr>
                        <a:xfrm>
                          <a:off x="0" y="0"/>
                          <a:ext cx="413084" cy="45719"/>
                        </a:xfrm>
                        <a:prstGeom prst="rect">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FDC2231" id="Rectángulo 473" o:spid="_x0000_s1026" style="position:absolute;margin-left:34.6pt;margin-top:68.6pt;width:32.55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" fillcolor="windowText" strokecolor="#2f528f" strokeweight="1pt"/>
            </w:pict>
          </mc:Fallback>
        </mc:AlternateContent>
      </w:r>
      <w:r w:rsidR="009A60C3">
        <w:rPr>
          <w:noProof/>
        </w:rPr>
        <w:drawing>
          <wp:inline distT="0" distB="0" distL="0" distR="0" wp14:anchorId="45F5341C" wp14:editId="1E0A2EBC">
            <wp:extent cx="5758734" cy="2178423"/>
            <wp:effectExtent l="0" t="0" r="0" b="0"/>
            <wp:docPr id="24" name="Imagen 2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Aplicación&#10;&#10;Descripción generada automáticamente"/>
                    <pic:cNvPicPr/>
                  </pic:nvPicPr>
                  <pic:blipFill rotWithShape="1">
                    <a:blip r:embed="rId35" cstate="print">
                      <a:extLst>
                        <a:ext uri="{28A0092B-C50C-407E-A947-70E740481C1C}">
                          <a14:useLocalDpi xmlns:a14="http://schemas.microsoft.com/office/drawing/2010/main" val="0"/>
                        </a:ext>
                      </a:extLst>
                    </a:blip>
                    <a:srcRect t="17018" b="15731"/>
                    <a:stretch/>
                  </pic:blipFill>
                  <pic:spPr bwMode="auto">
                    <a:xfrm>
                      <a:off x="0" y="0"/>
                      <a:ext cx="5760720" cy="2179174"/>
                    </a:xfrm>
                    <a:prstGeom prst="rect">
                      <a:avLst/>
                    </a:prstGeom>
                    <a:ln>
                      <a:noFill/>
                    </a:ln>
                    <a:extLst>
                      <a:ext uri="{53640926-AAD7-44D8-BBD7-CCE9431645EC}">
                        <a14:shadowObscured xmlns:a14="http://schemas.microsoft.com/office/drawing/2010/main"/>
                      </a:ext>
                    </a:extLst>
                  </pic:spPr>
                </pic:pic>
              </a:graphicData>
            </a:graphic>
          </wp:inline>
        </w:drawing>
      </w:r>
    </w:p>
    <w:p w14:paraId="2F4132D7" w14:textId="73482B3C" w:rsidR="009A60C3" w:rsidRDefault="009A60C3" w:rsidP="0044526F">
      <w:pPr>
        <w:autoSpaceDE w:val="0"/>
        <w:autoSpaceDN w:val="0"/>
        <w:adjustRightInd w:val="0"/>
        <w:spacing w:line="276" w:lineRule="auto"/>
        <w:jc w:val="center"/>
        <w:rPr>
          <w:rFonts w:cs="Calibri"/>
          <w:color w:val="000000"/>
          <w:sz w:val="23"/>
          <w:szCs w:val="23"/>
        </w:rPr>
      </w:pPr>
    </w:p>
    <w:p w14:paraId="32AF816D" w14:textId="77777777" w:rsidR="009A60C3" w:rsidRDefault="009A60C3" w:rsidP="0044526F">
      <w:pPr>
        <w:autoSpaceDE w:val="0"/>
        <w:autoSpaceDN w:val="0"/>
        <w:adjustRightInd w:val="0"/>
        <w:spacing w:line="276" w:lineRule="auto"/>
        <w:jc w:val="center"/>
        <w:rPr>
          <w:rFonts w:cs="Calibri"/>
          <w:color w:val="000000"/>
          <w:sz w:val="23"/>
          <w:szCs w:val="23"/>
        </w:rPr>
      </w:pPr>
    </w:p>
    <w:p w14:paraId="4DB28EAB" w14:textId="565DBBD1" w:rsidR="00D55042" w:rsidRDefault="00D55042" w:rsidP="000F499A">
      <w:pPr>
        <w:autoSpaceDE w:val="0"/>
        <w:autoSpaceDN w:val="0"/>
        <w:adjustRightInd w:val="0"/>
        <w:spacing w:line="276" w:lineRule="auto"/>
        <w:jc w:val="both"/>
        <w:rPr>
          <w:rFonts w:cs="Calibri"/>
          <w:color w:val="000000"/>
          <w:sz w:val="23"/>
          <w:szCs w:val="23"/>
        </w:rPr>
      </w:pPr>
      <w:bookmarkStart w:id="18" w:name="_Hlk80172506"/>
      <w:r>
        <w:rPr>
          <w:rFonts w:cs="Calibri"/>
          <w:color w:val="000000"/>
          <w:sz w:val="23"/>
          <w:szCs w:val="23"/>
        </w:rPr>
        <w:t xml:space="preserve">En el apartado “Datos generales” </w:t>
      </w:r>
      <w:bookmarkEnd w:id="18"/>
      <w:r>
        <w:rPr>
          <w:rFonts w:cs="Calibri"/>
          <w:color w:val="000000"/>
          <w:sz w:val="23"/>
          <w:szCs w:val="23"/>
        </w:rPr>
        <w:t xml:space="preserve">se recogen todos los datos identificativos de la </w:t>
      </w:r>
      <w:r w:rsidR="00AE2DEB">
        <w:rPr>
          <w:rFonts w:cs="Calibri"/>
          <w:color w:val="000000"/>
          <w:sz w:val="23"/>
          <w:szCs w:val="23"/>
        </w:rPr>
        <w:t>Acción Formativa</w:t>
      </w:r>
      <w:r>
        <w:rPr>
          <w:rFonts w:cs="Calibri"/>
          <w:color w:val="000000"/>
          <w:sz w:val="23"/>
          <w:szCs w:val="23"/>
        </w:rPr>
        <w:t>. Contiene los siguientes campos:</w:t>
      </w:r>
    </w:p>
    <w:p w14:paraId="6734E61D" w14:textId="736CD9D9" w:rsidR="00403068" w:rsidRDefault="00403068" w:rsidP="000F499A">
      <w:pPr>
        <w:autoSpaceDE w:val="0"/>
        <w:autoSpaceDN w:val="0"/>
        <w:adjustRightInd w:val="0"/>
        <w:spacing w:line="276" w:lineRule="auto"/>
        <w:jc w:val="both"/>
        <w:rPr>
          <w:rFonts w:cs="Calibri"/>
          <w:color w:val="000000"/>
          <w:sz w:val="23"/>
          <w:szCs w:val="23"/>
        </w:rPr>
      </w:pPr>
    </w:p>
    <w:p w14:paraId="03AEDA51" w14:textId="489628D3" w:rsidR="00403068" w:rsidRDefault="00403068" w:rsidP="00403068">
      <w:pPr>
        <w:pStyle w:val="Prrafodelista"/>
        <w:numPr>
          <w:ilvl w:val="0"/>
          <w:numId w:val="11"/>
        </w:numPr>
        <w:autoSpaceDE w:val="0"/>
        <w:autoSpaceDN w:val="0"/>
        <w:adjustRightInd w:val="0"/>
        <w:spacing w:line="276" w:lineRule="auto"/>
        <w:contextualSpacing w:val="0"/>
        <w:jc w:val="both"/>
        <w:rPr>
          <w:rFonts w:cs="Calibri"/>
          <w:color w:val="000000"/>
          <w:sz w:val="23"/>
          <w:szCs w:val="23"/>
        </w:rPr>
      </w:pPr>
      <w:r w:rsidRPr="00C14DBD">
        <w:rPr>
          <w:rFonts w:cs="Calibri"/>
          <w:b/>
          <w:bCs/>
          <w:color w:val="000000"/>
          <w:sz w:val="23"/>
          <w:szCs w:val="23"/>
        </w:rPr>
        <w:t>Línea</w:t>
      </w:r>
      <w:r w:rsidRPr="00D55042">
        <w:rPr>
          <w:rFonts w:cs="Calibri"/>
          <w:color w:val="000000"/>
          <w:sz w:val="23"/>
          <w:szCs w:val="23"/>
        </w:rPr>
        <w:t>: campo para indicar el tipo de solicitud</w:t>
      </w:r>
      <w:r w:rsidR="009A60C3">
        <w:rPr>
          <w:rFonts w:cs="Calibri"/>
          <w:color w:val="000000"/>
          <w:sz w:val="23"/>
          <w:szCs w:val="23"/>
        </w:rPr>
        <w:t xml:space="preserve">, que en esta convocatoria corresponde a L1 Ayudas para acciones formativas capacitación digital. </w:t>
      </w:r>
    </w:p>
    <w:p w14:paraId="0007E348" w14:textId="013BCDF0" w:rsidR="00270E9D" w:rsidRPr="00AE2DEB" w:rsidRDefault="00270E9D" w:rsidP="00A00B49">
      <w:pPr>
        <w:pStyle w:val="Prrafodelista"/>
        <w:numPr>
          <w:ilvl w:val="0"/>
          <w:numId w:val="11"/>
        </w:numPr>
        <w:autoSpaceDE w:val="0"/>
        <w:autoSpaceDN w:val="0"/>
        <w:adjustRightInd w:val="0"/>
        <w:spacing w:line="276" w:lineRule="auto"/>
        <w:ind w:left="1077" w:hanging="357"/>
        <w:contextualSpacing w:val="0"/>
        <w:jc w:val="both"/>
        <w:rPr>
          <w:rFonts w:cs="Calibri"/>
          <w:color w:val="000000"/>
          <w:sz w:val="23"/>
          <w:szCs w:val="23"/>
        </w:rPr>
      </w:pPr>
      <w:r w:rsidRPr="00AE2DEB">
        <w:rPr>
          <w:rFonts w:cs="Calibri"/>
          <w:b/>
          <w:bCs/>
          <w:color w:val="000000"/>
          <w:sz w:val="23"/>
          <w:szCs w:val="23"/>
        </w:rPr>
        <w:t>Tipo de proyecto</w:t>
      </w:r>
      <w:r w:rsidRPr="00AE2DEB">
        <w:rPr>
          <w:rFonts w:cs="Calibri"/>
          <w:color w:val="000000"/>
          <w:sz w:val="23"/>
          <w:szCs w:val="23"/>
        </w:rPr>
        <w:t xml:space="preserve">: campo para seleccionar </w:t>
      </w:r>
      <w:r w:rsidR="00C14DBD" w:rsidRPr="00AE2DEB">
        <w:rPr>
          <w:rFonts w:cs="Calibri"/>
          <w:color w:val="000000"/>
          <w:sz w:val="23"/>
          <w:szCs w:val="23"/>
        </w:rPr>
        <w:t xml:space="preserve">el </w:t>
      </w:r>
      <w:r w:rsidR="009A60C3">
        <w:rPr>
          <w:rFonts w:cs="Calibri"/>
          <w:color w:val="000000"/>
          <w:sz w:val="23"/>
          <w:szCs w:val="23"/>
        </w:rPr>
        <w:t>número</w:t>
      </w:r>
      <w:r w:rsidR="00C14DBD" w:rsidRPr="00AE2DEB">
        <w:rPr>
          <w:rFonts w:cs="Calibri"/>
          <w:color w:val="000000"/>
          <w:sz w:val="23"/>
          <w:szCs w:val="23"/>
        </w:rPr>
        <w:t xml:space="preserve"> de </w:t>
      </w:r>
      <w:r w:rsidR="00AE2DEB" w:rsidRPr="00AE2DEB">
        <w:rPr>
          <w:rFonts w:cs="Calibri"/>
          <w:color w:val="000000"/>
          <w:sz w:val="23"/>
          <w:szCs w:val="23"/>
        </w:rPr>
        <w:t>Acción Formativa</w:t>
      </w:r>
      <w:r w:rsidR="00C14DBD" w:rsidRPr="00AE2DEB">
        <w:rPr>
          <w:rFonts w:cs="Calibri"/>
          <w:color w:val="000000"/>
          <w:sz w:val="23"/>
          <w:szCs w:val="23"/>
        </w:rPr>
        <w:t>. Las</w:t>
      </w:r>
      <w:r w:rsidRPr="00AE2DEB">
        <w:rPr>
          <w:rFonts w:cs="Calibri"/>
          <w:color w:val="000000"/>
          <w:sz w:val="23"/>
          <w:szCs w:val="23"/>
        </w:rPr>
        <w:t xml:space="preserve"> opciones </w:t>
      </w:r>
      <w:r w:rsidR="00C14DBD" w:rsidRPr="00AE2DEB">
        <w:rPr>
          <w:rFonts w:cs="Calibri"/>
          <w:color w:val="000000"/>
          <w:sz w:val="23"/>
          <w:szCs w:val="23"/>
        </w:rPr>
        <w:t xml:space="preserve">del desplegable </w:t>
      </w:r>
      <w:r w:rsidRPr="00AE2DEB">
        <w:rPr>
          <w:rFonts w:cs="Calibri"/>
          <w:color w:val="000000"/>
          <w:sz w:val="23"/>
          <w:szCs w:val="23"/>
        </w:rPr>
        <w:t>se particularizan en función de la línea seleccionada</w:t>
      </w:r>
      <w:r w:rsidR="0038354A" w:rsidRPr="00AE2DEB">
        <w:rPr>
          <w:rFonts w:cs="Calibri"/>
          <w:color w:val="000000"/>
          <w:sz w:val="23"/>
          <w:szCs w:val="23"/>
        </w:rPr>
        <w:t>.</w:t>
      </w:r>
    </w:p>
    <w:p w14:paraId="09BD2721" w14:textId="588DA5CF" w:rsidR="00C14DBD" w:rsidRPr="009A60C3" w:rsidRDefault="00C14DBD" w:rsidP="00A00B49">
      <w:pPr>
        <w:pStyle w:val="Prrafodelista"/>
        <w:numPr>
          <w:ilvl w:val="0"/>
          <w:numId w:val="11"/>
        </w:numPr>
        <w:autoSpaceDE w:val="0"/>
        <w:autoSpaceDN w:val="0"/>
        <w:adjustRightInd w:val="0"/>
        <w:spacing w:line="276" w:lineRule="auto"/>
        <w:ind w:left="1077" w:hanging="357"/>
        <w:contextualSpacing w:val="0"/>
        <w:jc w:val="both"/>
        <w:rPr>
          <w:rFonts w:cs="Calibri"/>
          <w:color w:val="000000"/>
          <w:sz w:val="23"/>
          <w:szCs w:val="23"/>
        </w:rPr>
      </w:pPr>
      <w:r w:rsidRPr="009A60C3">
        <w:rPr>
          <w:rFonts w:cs="Calibri"/>
          <w:b/>
          <w:bCs/>
          <w:color w:val="000000"/>
          <w:sz w:val="23"/>
          <w:szCs w:val="23"/>
        </w:rPr>
        <w:lastRenderedPageBreak/>
        <w:t>Ámbito territorial</w:t>
      </w:r>
      <w:r w:rsidR="00270E9D" w:rsidRPr="009A60C3">
        <w:rPr>
          <w:rFonts w:cs="Calibri"/>
          <w:color w:val="000000"/>
          <w:sz w:val="23"/>
          <w:szCs w:val="23"/>
        </w:rPr>
        <w:t xml:space="preserve">: campo </w:t>
      </w:r>
      <w:r w:rsidRPr="009A60C3">
        <w:rPr>
          <w:rFonts w:cs="Calibri"/>
          <w:color w:val="000000"/>
          <w:sz w:val="23"/>
          <w:szCs w:val="23"/>
        </w:rPr>
        <w:t xml:space="preserve">opcional </w:t>
      </w:r>
      <w:r w:rsidR="00270E9D" w:rsidRPr="009A60C3">
        <w:rPr>
          <w:rFonts w:cs="Calibri"/>
          <w:color w:val="000000"/>
          <w:sz w:val="23"/>
          <w:szCs w:val="23"/>
        </w:rPr>
        <w:t xml:space="preserve">para </w:t>
      </w:r>
      <w:r w:rsidRPr="009A60C3">
        <w:rPr>
          <w:rFonts w:cs="Calibri"/>
          <w:color w:val="000000"/>
          <w:sz w:val="23"/>
          <w:szCs w:val="23"/>
        </w:rPr>
        <w:t xml:space="preserve">describir la ubicación de la </w:t>
      </w:r>
      <w:r w:rsidR="00030C9E">
        <w:rPr>
          <w:rFonts w:cs="Calibri"/>
          <w:color w:val="000000"/>
          <w:sz w:val="23"/>
          <w:szCs w:val="23"/>
        </w:rPr>
        <w:t>acción formativa</w:t>
      </w:r>
      <w:r w:rsidR="003A4910">
        <w:rPr>
          <w:rFonts w:cs="Calibri"/>
          <w:color w:val="000000"/>
          <w:sz w:val="23"/>
          <w:szCs w:val="23"/>
        </w:rPr>
        <w:t xml:space="preserve"> (en el caso de acciones formativas presenciales o mixtas)</w:t>
      </w:r>
      <w:r w:rsidRPr="009A60C3">
        <w:rPr>
          <w:rFonts w:cs="Calibri"/>
          <w:color w:val="000000"/>
          <w:sz w:val="23"/>
          <w:szCs w:val="23"/>
        </w:rPr>
        <w:t>.</w:t>
      </w:r>
      <w:r w:rsidR="003A4910">
        <w:rPr>
          <w:rFonts w:cs="Calibri"/>
          <w:color w:val="000000"/>
          <w:sz w:val="23"/>
          <w:szCs w:val="23"/>
        </w:rPr>
        <w:t xml:space="preserve"> Si la acción es a distancia, debe dejar este campo en blanco.</w:t>
      </w:r>
    </w:p>
    <w:p w14:paraId="01D50DEB" w14:textId="0A6CB93B" w:rsidR="00C14DBD" w:rsidRPr="009A60C3" w:rsidRDefault="00C14DBD" w:rsidP="00A00B49">
      <w:pPr>
        <w:pStyle w:val="Prrafodelista"/>
        <w:numPr>
          <w:ilvl w:val="0"/>
          <w:numId w:val="11"/>
        </w:numPr>
        <w:autoSpaceDE w:val="0"/>
        <w:autoSpaceDN w:val="0"/>
        <w:adjustRightInd w:val="0"/>
        <w:spacing w:line="276" w:lineRule="auto"/>
        <w:ind w:left="1077" w:hanging="357"/>
        <w:contextualSpacing w:val="0"/>
        <w:jc w:val="both"/>
        <w:rPr>
          <w:rFonts w:cs="Calibri"/>
          <w:b/>
          <w:bCs/>
          <w:color w:val="000000"/>
          <w:sz w:val="23"/>
          <w:szCs w:val="23"/>
        </w:rPr>
      </w:pPr>
      <w:bookmarkStart w:id="19" w:name="_Hlk80171298"/>
      <w:bookmarkStart w:id="20" w:name="_Hlk80171164"/>
      <w:r w:rsidRPr="009A60C3">
        <w:rPr>
          <w:rFonts w:cs="Calibri"/>
          <w:b/>
          <w:bCs/>
          <w:color w:val="000000"/>
          <w:sz w:val="23"/>
          <w:szCs w:val="23"/>
        </w:rPr>
        <w:t>Inicio del periodo de ejecución</w:t>
      </w:r>
      <w:bookmarkEnd w:id="19"/>
      <w:r w:rsidRPr="009A60C3">
        <w:rPr>
          <w:rFonts w:cs="Calibri"/>
          <w:b/>
          <w:bCs/>
          <w:color w:val="000000"/>
          <w:sz w:val="23"/>
          <w:szCs w:val="23"/>
        </w:rPr>
        <w:t xml:space="preserve">: </w:t>
      </w:r>
      <w:r w:rsidRPr="009A60C3">
        <w:rPr>
          <w:rFonts w:cs="Calibri"/>
          <w:color w:val="000000"/>
          <w:sz w:val="23"/>
          <w:szCs w:val="23"/>
        </w:rPr>
        <w:t xml:space="preserve">campo </w:t>
      </w:r>
      <w:r w:rsidRPr="009A60C3">
        <w:rPr>
          <w:rFonts w:cs="Calibri"/>
          <w:b/>
          <w:bCs/>
          <w:color w:val="000000"/>
          <w:sz w:val="23"/>
          <w:szCs w:val="23"/>
          <w:u w:val="single"/>
        </w:rPr>
        <w:t>obligatorio</w:t>
      </w:r>
      <w:r w:rsidRPr="009A60C3">
        <w:rPr>
          <w:rFonts w:cs="Calibri"/>
          <w:color w:val="000000"/>
          <w:sz w:val="23"/>
          <w:szCs w:val="23"/>
        </w:rPr>
        <w:t xml:space="preserve"> para indicar el inicio de la </w:t>
      </w:r>
      <w:r w:rsidR="009A60C3" w:rsidRPr="009A60C3">
        <w:rPr>
          <w:rFonts w:cs="Calibri"/>
          <w:color w:val="000000"/>
          <w:sz w:val="23"/>
          <w:szCs w:val="23"/>
        </w:rPr>
        <w:t>acción formativa</w:t>
      </w:r>
    </w:p>
    <w:p w14:paraId="7E82756E" w14:textId="23434ED1" w:rsidR="00167095" w:rsidRPr="002C4900" w:rsidRDefault="00C14DBD" w:rsidP="002C4900">
      <w:pPr>
        <w:pStyle w:val="Prrafodelista"/>
        <w:numPr>
          <w:ilvl w:val="0"/>
          <w:numId w:val="11"/>
        </w:numPr>
        <w:autoSpaceDE w:val="0"/>
        <w:autoSpaceDN w:val="0"/>
        <w:adjustRightInd w:val="0"/>
        <w:spacing w:line="276" w:lineRule="auto"/>
        <w:ind w:left="1077" w:hanging="357"/>
        <w:contextualSpacing w:val="0"/>
        <w:jc w:val="both"/>
        <w:rPr>
          <w:rFonts w:cs="Calibri"/>
          <w:b/>
          <w:bCs/>
          <w:color w:val="000000"/>
          <w:sz w:val="23"/>
          <w:szCs w:val="23"/>
        </w:rPr>
      </w:pPr>
      <w:r w:rsidRPr="00C2196C">
        <w:rPr>
          <w:rFonts w:cs="Calibri"/>
          <w:b/>
          <w:bCs/>
          <w:color w:val="000000"/>
          <w:sz w:val="23"/>
          <w:szCs w:val="23"/>
        </w:rPr>
        <w:t xml:space="preserve">Fin del periodo de ejecución: </w:t>
      </w:r>
      <w:r w:rsidRPr="00C2196C">
        <w:rPr>
          <w:rFonts w:cs="Calibri"/>
          <w:color w:val="000000"/>
          <w:sz w:val="23"/>
          <w:szCs w:val="23"/>
        </w:rPr>
        <w:t xml:space="preserve">campo </w:t>
      </w:r>
      <w:r w:rsidRPr="00C2196C">
        <w:rPr>
          <w:rFonts w:cs="Calibri"/>
          <w:b/>
          <w:bCs/>
          <w:color w:val="000000"/>
          <w:sz w:val="23"/>
          <w:szCs w:val="23"/>
          <w:u w:val="single"/>
        </w:rPr>
        <w:t>obligatorio</w:t>
      </w:r>
      <w:r w:rsidRPr="00C2196C">
        <w:rPr>
          <w:rFonts w:cs="Calibri"/>
          <w:color w:val="000000"/>
          <w:sz w:val="23"/>
          <w:szCs w:val="23"/>
        </w:rPr>
        <w:t xml:space="preserve"> para indicar la fecha de culminación de la actuación que</w:t>
      </w:r>
      <w:r w:rsidR="00880F94" w:rsidRPr="00C2196C">
        <w:rPr>
          <w:rFonts w:cs="Calibri"/>
          <w:color w:val="000000"/>
          <w:sz w:val="23"/>
          <w:szCs w:val="23"/>
        </w:rPr>
        <w:t xml:space="preserve"> </w:t>
      </w:r>
      <w:r w:rsidRPr="00C2196C">
        <w:rPr>
          <w:rFonts w:cs="Calibri"/>
          <w:color w:val="000000"/>
          <w:sz w:val="23"/>
          <w:szCs w:val="23"/>
        </w:rPr>
        <w:t>no podrá ser posterior a</w:t>
      </w:r>
      <w:r w:rsidRPr="00C2196C">
        <w:rPr>
          <w:rFonts w:cs="Calibri"/>
          <w:b/>
          <w:bCs/>
          <w:color w:val="000000"/>
          <w:sz w:val="23"/>
          <w:szCs w:val="23"/>
        </w:rPr>
        <w:t xml:space="preserve"> </w:t>
      </w:r>
      <w:r w:rsidR="00880F94" w:rsidRPr="00C2196C">
        <w:rPr>
          <w:rFonts w:cs="Calibri"/>
          <w:color w:val="000000"/>
          <w:sz w:val="23"/>
          <w:szCs w:val="23"/>
        </w:rPr>
        <w:t>30 de junio de 2025</w:t>
      </w:r>
      <w:r w:rsidRPr="00C2196C">
        <w:rPr>
          <w:rFonts w:cs="Calibri"/>
          <w:color w:val="000000"/>
          <w:sz w:val="23"/>
          <w:szCs w:val="23"/>
        </w:rPr>
        <w:t>.</w:t>
      </w:r>
      <w:r w:rsidRPr="00C2196C">
        <w:t xml:space="preserve"> </w:t>
      </w:r>
    </w:p>
    <w:bookmarkEnd w:id="20"/>
    <w:p w14:paraId="11513502" w14:textId="7C6FFB4E" w:rsidR="00C14DBD" w:rsidRPr="00EB1378" w:rsidRDefault="00ED0FCF" w:rsidP="00ED0FCF">
      <w:pPr>
        <w:pStyle w:val="Prrafodelista"/>
        <w:numPr>
          <w:ilvl w:val="0"/>
          <w:numId w:val="10"/>
        </w:numPr>
        <w:autoSpaceDE w:val="0"/>
        <w:autoSpaceDN w:val="0"/>
        <w:adjustRightInd w:val="0"/>
        <w:spacing w:line="276" w:lineRule="auto"/>
        <w:contextualSpacing w:val="0"/>
        <w:jc w:val="both"/>
        <w:rPr>
          <w:rFonts w:cs="Calibri"/>
          <w:color w:val="000000"/>
          <w:sz w:val="23"/>
          <w:szCs w:val="23"/>
          <w:lang w:val="es-ES"/>
        </w:rPr>
      </w:pPr>
      <w:r w:rsidRPr="00EB1378">
        <w:rPr>
          <w:rFonts w:cs="Calibri"/>
          <w:color w:val="000000"/>
          <w:sz w:val="23"/>
          <w:szCs w:val="23"/>
          <w:lang w:val="es-ES"/>
        </w:rPr>
        <w:t>Importes.</w:t>
      </w:r>
    </w:p>
    <w:p w14:paraId="307E2581" w14:textId="3845250D" w:rsidR="00C14DBD" w:rsidRPr="00EB1378" w:rsidRDefault="00C14DBD" w:rsidP="000F499A">
      <w:pPr>
        <w:autoSpaceDE w:val="0"/>
        <w:autoSpaceDN w:val="0"/>
        <w:adjustRightInd w:val="0"/>
        <w:spacing w:line="276" w:lineRule="auto"/>
        <w:jc w:val="both"/>
        <w:rPr>
          <w:rFonts w:cs="Calibri"/>
          <w:color w:val="000000"/>
          <w:sz w:val="23"/>
          <w:szCs w:val="23"/>
        </w:rPr>
      </w:pPr>
      <w:r w:rsidRPr="00EB1378">
        <w:rPr>
          <w:rFonts w:cs="Calibri"/>
          <w:color w:val="000000"/>
          <w:sz w:val="23"/>
          <w:szCs w:val="23"/>
        </w:rPr>
        <w:t>El apartado “Importes” incluye los siguientes campos</w:t>
      </w:r>
      <w:r w:rsidR="003372CA" w:rsidRPr="00EB1378">
        <w:rPr>
          <w:rStyle w:val="Refdenotaalpie"/>
          <w:rFonts w:cs="Calibri"/>
          <w:color w:val="000000"/>
          <w:sz w:val="23"/>
          <w:szCs w:val="23"/>
        </w:rPr>
        <w:footnoteReference w:id="2"/>
      </w:r>
      <w:r w:rsidRPr="00EB1378">
        <w:rPr>
          <w:rFonts w:cs="Calibri"/>
          <w:color w:val="000000"/>
          <w:sz w:val="23"/>
          <w:szCs w:val="23"/>
        </w:rPr>
        <w:t>:</w:t>
      </w:r>
    </w:p>
    <w:p w14:paraId="1594384F" w14:textId="06EE29E7" w:rsidR="0044526F" w:rsidRPr="00024006" w:rsidRDefault="00132C82" w:rsidP="00F5256D">
      <w:pPr>
        <w:pStyle w:val="Prrafodelista"/>
        <w:numPr>
          <w:ilvl w:val="0"/>
          <w:numId w:val="12"/>
        </w:numPr>
        <w:autoSpaceDE w:val="0"/>
        <w:autoSpaceDN w:val="0"/>
        <w:adjustRightInd w:val="0"/>
        <w:spacing w:line="276" w:lineRule="auto"/>
        <w:contextualSpacing w:val="0"/>
        <w:jc w:val="both"/>
        <w:rPr>
          <w:rFonts w:cs="Calibri"/>
          <w:color w:val="000000"/>
          <w:sz w:val="23"/>
          <w:szCs w:val="23"/>
        </w:rPr>
      </w:pPr>
      <w:r w:rsidRPr="00EB1378">
        <w:rPr>
          <w:rFonts w:cs="Calibri"/>
          <w:b/>
          <w:bCs/>
          <w:color w:val="000000"/>
          <w:sz w:val="23"/>
          <w:szCs w:val="23"/>
        </w:rPr>
        <w:t>Presupuesto actual:</w:t>
      </w:r>
      <w:r w:rsidRPr="00EB1378">
        <w:rPr>
          <w:rFonts w:cs="Calibri"/>
          <w:color w:val="000000"/>
          <w:sz w:val="23"/>
          <w:szCs w:val="23"/>
        </w:rPr>
        <w:t xml:space="preserve"> Campo obligatorio para indicar el </w:t>
      </w:r>
      <w:r w:rsidR="0034283C">
        <w:rPr>
          <w:rFonts w:cs="Calibri"/>
          <w:color w:val="000000"/>
          <w:sz w:val="23"/>
          <w:szCs w:val="23"/>
        </w:rPr>
        <w:t>p</w:t>
      </w:r>
      <w:r w:rsidRPr="002C4900">
        <w:rPr>
          <w:rFonts w:cs="Calibri"/>
          <w:color w:val="000000"/>
          <w:sz w:val="23"/>
          <w:szCs w:val="23"/>
        </w:rPr>
        <w:t xml:space="preserve">resupuesto </w:t>
      </w:r>
      <w:r w:rsidR="0034283C">
        <w:rPr>
          <w:rFonts w:cs="Calibri"/>
          <w:color w:val="000000"/>
          <w:sz w:val="23"/>
          <w:szCs w:val="23"/>
        </w:rPr>
        <w:t>t</w:t>
      </w:r>
      <w:r w:rsidR="00EB1378" w:rsidRPr="002C4900">
        <w:rPr>
          <w:rFonts w:cs="Calibri"/>
          <w:color w:val="000000"/>
          <w:sz w:val="23"/>
          <w:szCs w:val="23"/>
        </w:rPr>
        <w:t>otal</w:t>
      </w:r>
      <w:r w:rsidRPr="00EB1378">
        <w:rPr>
          <w:rFonts w:cs="Calibri"/>
          <w:color w:val="000000"/>
          <w:sz w:val="23"/>
          <w:szCs w:val="23"/>
        </w:rPr>
        <w:t xml:space="preserve"> de la </w:t>
      </w:r>
      <w:r w:rsidR="00C2196C" w:rsidRPr="00EB1378">
        <w:rPr>
          <w:rFonts w:cs="Calibri"/>
          <w:color w:val="000000"/>
          <w:sz w:val="23"/>
          <w:szCs w:val="23"/>
        </w:rPr>
        <w:t xml:space="preserve">acción </w:t>
      </w:r>
      <w:r w:rsidR="00C2196C" w:rsidRPr="00024006">
        <w:rPr>
          <w:rFonts w:cs="Calibri"/>
          <w:color w:val="000000"/>
          <w:sz w:val="23"/>
          <w:szCs w:val="23"/>
        </w:rPr>
        <w:t>formativa</w:t>
      </w:r>
      <w:r w:rsidRPr="00024006">
        <w:rPr>
          <w:rFonts w:cs="Calibri"/>
          <w:color w:val="000000"/>
          <w:sz w:val="23"/>
          <w:szCs w:val="23"/>
        </w:rPr>
        <w:t xml:space="preserve">. </w:t>
      </w:r>
      <w:r w:rsidR="00E55F3A">
        <w:rPr>
          <w:rFonts w:cs="Calibri"/>
          <w:color w:val="000000"/>
          <w:sz w:val="23"/>
          <w:szCs w:val="23"/>
        </w:rPr>
        <w:t>Este presupuesto se calculará como l</w:t>
      </w:r>
      <w:r w:rsidR="00E55F3A" w:rsidRPr="00E55F3A">
        <w:rPr>
          <w:rFonts w:cs="Calibri"/>
          <w:color w:val="000000"/>
          <w:sz w:val="23"/>
          <w:szCs w:val="23"/>
        </w:rPr>
        <w:t xml:space="preserve">a </w:t>
      </w:r>
      <w:r w:rsidR="00E55F3A" w:rsidRPr="002C4900">
        <w:rPr>
          <w:rFonts w:cs="Calibri"/>
          <w:b/>
          <w:bCs/>
          <w:color w:val="000000"/>
          <w:sz w:val="23"/>
          <w:szCs w:val="23"/>
        </w:rPr>
        <w:t>suma de costes que</w:t>
      </w:r>
      <w:r w:rsidR="00E55F3A" w:rsidRPr="00C22E49">
        <w:rPr>
          <w:rFonts w:cs="Calibri"/>
          <w:color w:val="000000"/>
          <w:sz w:val="23"/>
          <w:szCs w:val="23"/>
        </w:rPr>
        <w:t>, cumpliendo los requisitos establecidos en las bases reguladoras y en la correspondiente convocatoria</w:t>
      </w:r>
      <w:r w:rsidR="00E55F3A" w:rsidRPr="002C4900">
        <w:rPr>
          <w:rFonts w:cs="Calibri"/>
          <w:b/>
          <w:bCs/>
          <w:color w:val="000000"/>
          <w:sz w:val="23"/>
          <w:szCs w:val="23"/>
        </w:rPr>
        <w:t xml:space="preserve"> son considerados subvencionables</w:t>
      </w:r>
      <w:r w:rsidR="00E55F3A" w:rsidRPr="00E55F3A">
        <w:rPr>
          <w:rFonts w:cs="Calibri"/>
          <w:color w:val="000000"/>
          <w:sz w:val="23"/>
          <w:szCs w:val="23"/>
        </w:rPr>
        <w:t>.</w:t>
      </w:r>
    </w:p>
    <w:p w14:paraId="6E7ABA5E" w14:textId="7AB5DCEC" w:rsidR="00A43EB5" w:rsidRPr="002C4900" w:rsidRDefault="00132C82" w:rsidP="00AD0B1F">
      <w:pPr>
        <w:pStyle w:val="Prrafodelista"/>
        <w:numPr>
          <w:ilvl w:val="0"/>
          <w:numId w:val="12"/>
        </w:numPr>
        <w:autoSpaceDE w:val="0"/>
        <w:autoSpaceDN w:val="0"/>
        <w:adjustRightInd w:val="0"/>
        <w:spacing w:line="276" w:lineRule="auto"/>
        <w:jc w:val="both"/>
        <w:rPr>
          <w:rFonts w:cs="Calibri"/>
          <w:color w:val="000000"/>
          <w:sz w:val="23"/>
          <w:szCs w:val="23"/>
        </w:rPr>
      </w:pPr>
      <w:r w:rsidRPr="00024006">
        <w:rPr>
          <w:rFonts w:cs="Calibri"/>
          <w:b/>
          <w:bCs/>
          <w:color w:val="000000"/>
          <w:sz w:val="23"/>
          <w:szCs w:val="23"/>
        </w:rPr>
        <w:t>Fondos propios:</w:t>
      </w:r>
      <w:r w:rsidRPr="00024006">
        <w:rPr>
          <w:rFonts w:cs="Calibri"/>
          <w:color w:val="000000"/>
          <w:sz w:val="23"/>
          <w:szCs w:val="23"/>
        </w:rPr>
        <w:t xml:space="preserve"> </w:t>
      </w:r>
      <w:r w:rsidR="00A43EB5" w:rsidRPr="00A43EB5">
        <w:rPr>
          <w:rFonts w:cs="Calibri"/>
          <w:color w:val="000000"/>
          <w:sz w:val="23"/>
          <w:szCs w:val="23"/>
        </w:rPr>
        <w:t xml:space="preserve">Campo obligatorio para indicar fondos a aportar por el solicitante en caso de resultar beneficiario para el desarrollo de la actuación. </w:t>
      </w:r>
    </w:p>
    <w:p w14:paraId="400AB667" w14:textId="642CB449" w:rsidR="00A43EB5" w:rsidRPr="002C4900" w:rsidRDefault="00A43EB5" w:rsidP="002C4900">
      <w:pPr>
        <w:pStyle w:val="Prrafodelista"/>
        <w:autoSpaceDE w:val="0"/>
        <w:autoSpaceDN w:val="0"/>
        <w:adjustRightInd w:val="0"/>
        <w:spacing w:line="276" w:lineRule="auto"/>
        <w:ind w:left="1080"/>
        <w:jc w:val="both"/>
        <w:rPr>
          <w:rFonts w:cs="Calibri"/>
          <w:color w:val="000000"/>
          <w:sz w:val="23"/>
          <w:szCs w:val="23"/>
        </w:rPr>
      </w:pPr>
      <w:r w:rsidRPr="00024006">
        <w:rPr>
          <w:rFonts w:ascii="Calibri" w:eastAsiaTheme="minorHAnsi" w:hAnsi="Calibri" w:cs="Calibri"/>
          <w:noProof/>
          <w:color w:val="000000"/>
          <w:sz w:val="23"/>
          <w:szCs w:val="23"/>
          <w:lang w:val="es-ES"/>
        </w:rPr>
        <mc:AlternateContent>
          <mc:Choice Requires="wps">
            <w:drawing>
              <wp:inline distT="0" distB="0" distL="0" distR="0" wp14:anchorId="220D41D8" wp14:editId="71A3AF77">
                <wp:extent cx="4803140" cy="1404620"/>
                <wp:effectExtent l="0" t="0" r="16510" b="26670"/>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3140" cy="1404620"/>
                        </a:xfrm>
                        <a:prstGeom prst="rect">
                          <a:avLst/>
                        </a:prstGeom>
                        <a:solidFill>
                          <a:srgbClr val="C6EBF2"/>
                        </a:solidFill>
                        <a:ln w="19050">
                          <a:solidFill>
                            <a:srgbClr val="30B0CA"/>
                          </a:solidFill>
                          <a:miter lim="800000"/>
                          <a:headEnd/>
                          <a:tailEnd/>
                        </a:ln>
                      </wps:spPr>
                      <wps:txbx>
                        <w:txbxContent>
                          <w:p w14:paraId="797E40E7" w14:textId="16174FDA" w:rsidR="00A43EB5" w:rsidRPr="002778FA" w:rsidRDefault="00A43EB5" w:rsidP="00A43EB5">
                            <w:pPr>
                              <w:pStyle w:val="Prrafodelista"/>
                              <w:autoSpaceDE w:val="0"/>
                              <w:autoSpaceDN w:val="0"/>
                              <w:adjustRightInd w:val="0"/>
                              <w:spacing w:line="276" w:lineRule="auto"/>
                              <w:ind w:left="0"/>
                              <w:contextualSpacing w:val="0"/>
                              <w:jc w:val="both"/>
                              <w:rPr>
                                <w:lang w:val="es-ES"/>
                              </w:rPr>
                            </w:pPr>
                            <w:r w:rsidRPr="00014A66">
                              <w:rPr>
                                <w:rFonts w:ascii="Calibri" w:eastAsiaTheme="minorHAnsi" w:hAnsi="Calibri" w:cs="Calibri"/>
                                <w:b/>
                                <w:bCs/>
                                <w:color w:val="000000"/>
                                <w:sz w:val="23"/>
                                <w:szCs w:val="23"/>
                                <w:lang w:val="es-ES"/>
                              </w:rPr>
                              <w:t>IMPORTANTE</w:t>
                            </w:r>
                            <w:r>
                              <w:rPr>
                                <w:rFonts w:ascii="Calibri" w:eastAsiaTheme="minorHAnsi" w:hAnsi="Calibri" w:cs="Calibri"/>
                                <w:b/>
                                <w:bCs/>
                                <w:color w:val="000000"/>
                                <w:sz w:val="23"/>
                                <w:szCs w:val="23"/>
                                <w:lang w:val="es-ES"/>
                              </w:rPr>
                              <w:t xml:space="preserve"> </w:t>
                            </w:r>
                            <w:r>
                              <w:rPr>
                                <w:rFonts w:ascii="Calibri" w:eastAsiaTheme="minorHAnsi" w:hAnsi="Calibri" w:cs="Calibri"/>
                                <w:color w:val="000000"/>
                                <w:sz w:val="23"/>
                                <w:szCs w:val="23"/>
                                <w:lang w:val="es-ES"/>
                              </w:rPr>
                              <w:t xml:space="preserve">Fondos propios = Presupuesto </w:t>
                            </w:r>
                            <w:r w:rsidR="002E0DE4">
                              <w:rPr>
                                <w:rFonts w:ascii="Calibri" w:eastAsiaTheme="minorHAnsi" w:hAnsi="Calibri" w:cs="Calibri"/>
                                <w:color w:val="000000"/>
                                <w:sz w:val="23"/>
                                <w:szCs w:val="23"/>
                                <w:lang w:val="es-ES"/>
                              </w:rPr>
                              <w:t>actual</w:t>
                            </w:r>
                            <w:r>
                              <w:rPr>
                                <w:rFonts w:ascii="Calibri" w:eastAsiaTheme="minorHAnsi" w:hAnsi="Calibri" w:cs="Calibri"/>
                                <w:color w:val="000000"/>
                                <w:sz w:val="23"/>
                                <w:szCs w:val="23"/>
                                <w:lang w:val="es-ES"/>
                              </w:rPr>
                              <w:t xml:space="preserve"> - Solicitado.</w:t>
                            </w:r>
                          </w:p>
                        </w:txbxContent>
                      </wps:txbx>
                      <wps:bodyPr rot="0" vert="horz" wrap="square" lIns="91440" tIns="45720" rIns="91440" bIns="45720" anchor="t" anchorCtr="0">
                        <a:spAutoFit/>
                      </wps:bodyPr>
                    </wps:wsp>
                  </a:graphicData>
                </a:graphic>
              </wp:inline>
            </w:drawing>
          </mc:Choice>
          <mc:Fallback>
            <w:pict>
              <v:shape w14:anchorId="220D41D8" id="_x0000_s1037" type="#_x0000_t202" style="width:378.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" fillcolor="#c6ebf2" strokecolor="#30b0ca" strokeweight="1.5pt">
                <v:textbox style="mso-fit-shape-to-text:t">
                  <w:txbxContent>
                    <w:p w14:paraId="797E40E7" w14:textId="16174FDA" w:rsidR="00A43EB5" w:rsidRPr="002778FA" w:rsidRDefault="00A43EB5" w:rsidP="00A43EB5">
                      <w:pPr>
                        <w:pStyle w:val="Prrafodelista"/>
                        <w:autoSpaceDE w:val="0"/>
                        <w:autoSpaceDN w:val="0"/>
                        <w:adjustRightInd w:val="0"/>
                        <w:spacing w:line="276" w:lineRule="auto"/>
                        <w:ind w:left="0"/>
                        <w:contextualSpacing w:val="0"/>
                        <w:jc w:val="both"/>
                        <w:rPr>
                          <w:lang w:val="es-ES"/>
                        </w:rPr>
                      </w:pPr>
                      <w:r w:rsidRPr="00014A66">
                        <w:rPr>
                          <w:rFonts w:ascii="Calibri" w:eastAsiaTheme="minorHAnsi" w:hAnsi="Calibri" w:cs="Calibri"/>
                          <w:b/>
                          <w:bCs/>
                          <w:color w:val="000000"/>
                          <w:sz w:val="23"/>
                          <w:szCs w:val="23"/>
                          <w:lang w:val="es-ES"/>
                        </w:rPr>
                        <w:t>IMPORTANTE</w:t>
                      </w:r>
                      <w:r>
                        <w:rPr>
                          <w:rFonts w:ascii="Calibri" w:eastAsiaTheme="minorHAnsi" w:hAnsi="Calibri" w:cs="Calibri"/>
                          <w:b/>
                          <w:bCs/>
                          <w:color w:val="000000"/>
                          <w:sz w:val="23"/>
                          <w:szCs w:val="23"/>
                          <w:lang w:val="es-ES"/>
                        </w:rPr>
                        <w:t xml:space="preserve"> </w:t>
                      </w:r>
                      <w:r>
                        <w:rPr>
                          <w:rFonts w:ascii="Calibri" w:eastAsiaTheme="minorHAnsi" w:hAnsi="Calibri" w:cs="Calibri"/>
                          <w:color w:val="000000"/>
                          <w:sz w:val="23"/>
                          <w:szCs w:val="23"/>
                          <w:lang w:val="es-ES"/>
                        </w:rPr>
                        <w:t xml:space="preserve">Fondos propios = Presupuesto </w:t>
                      </w:r>
                      <w:r w:rsidR="002E0DE4">
                        <w:rPr>
                          <w:rFonts w:ascii="Calibri" w:eastAsiaTheme="minorHAnsi" w:hAnsi="Calibri" w:cs="Calibri"/>
                          <w:color w:val="000000"/>
                          <w:sz w:val="23"/>
                          <w:szCs w:val="23"/>
                          <w:lang w:val="es-ES"/>
                        </w:rPr>
                        <w:t>actual</w:t>
                      </w:r>
                      <w:r>
                        <w:rPr>
                          <w:rFonts w:ascii="Calibri" w:eastAsiaTheme="minorHAnsi" w:hAnsi="Calibri" w:cs="Calibri"/>
                          <w:color w:val="000000"/>
                          <w:sz w:val="23"/>
                          <w:szCs w:val="23"/>
                          <w:lang w:val="es-ES"/>
                        </w:rPr>
                        <w:t xml:space="preserve"> - Solicitado.</w:t>
                      </w:r>
                    </w:p>
                  </w:txbxContent>
                </v:textbox>
                <w10:anchorlock/>
              </v:shape>
            </w:pict>
          </mc:Fallback>
        </mc:AlternateContent>
      </w:r>
    </w:p>
    <w:p w14:paraId="4663109C" w14:textId="092FB03A" w:rsidR="00132C82" w:rsidRPr="002C4900" w:rsidRDefault="00132C82" w:rsidP="00A00B49">
      <w:pPr>
        <w:pStyle w:val="Prrafodelista"/>
        <w:numPr>
          <w:ilvl w:val="0"/>
          <w:numId w:val="12"/>
        </w:numPr>
        <w:autoSpaceDE w:val="0"/>
        <w:autoSpaceDN w:val="0"/>
        <w:adjustRightInd w:val="0"/>
        <w:spacing w:line="276" w:lineRule="auto"/>
        <w:contextualSpacing w:val="0"/>
        <w:jc w:val="both"/>
        <w:rPr>
          <w:rFonts w:cs="Calibri"/>
          <w:b/>
          <w:bCs/>
          <w:color w:val="000000"/>
          <w:sz w:val="23"/>
          <w:szCs w:val="23"/>
        </w:rPr>
      </w:pPr>
      <w:r w:rsidRPr="00024006">
        <w:rPr>
          <w:rFonts w:cs="Calibri"/>
          <w:b/>
          <w:bCs/>
          <w:color w:val="000000"/>
          <w:sz w:val="23"/>
          <w:szCs w:val="23"/>
        </w:rPr>
        <w:t xml:space="preserve">Solicitado: </w:t>
      </w:r>
      <w:r w:rsidR="00052AEF" w:rsidRPr="00024006">
        <w:rPr>
          <w:rFonts w:cs="Calibri"/>
          <w:color w:val="000000"/>
          <w:sz w:val="23"/>
          <w:szCs w:val="23"/>
        </w:rPr>
        <w:t>Campo obligatorio para indicar el</w:t>
      </w:r>
      <w:r w:rsidR="00052AEF" w:rsidRPr="00024006">
        <w:rPr>
          <w:rFonts w:cs="Calibri"/>
          <w:b/>
          <w:bCs/>
          <w:color w:val="000000"/>
          <w:sz w:val="23"/>
          <w:szCs w:val="23"/>
        </w:rPr>
        <w:t xml:space="preserve"> </w:t>
      </w:r>
      <w:r w:rsidR="00052AEF" w:rsidRPr="00024006">
        <w:rPr>
          <w:rFonts w:cs="Calibri"/>
          <w:color w:val="000000"/>
          <w:sz w:val="23"/>
          <w:szCs w:val="23"/>
        </w:rPr>
        <w:t>i</w:t>
      </w:r>
      <w:r w:rsidRPr="00024006">
        <w:rPr>
          <w:rFonts w:cs="Calibri"/>
          <w:color w:val="000000"/>
          <w:sz w:val="23"/>
          <w:szCs w:val="23"/>
        </w:rPr>
        <w:t>mporte solicitado en concepto de subvención.</w:t>
      </w:r>
      <w:r w:rsidR="003372CA" w:rsidRPr="00024006">
        <w:rPr>
          <w:rFonts w:cs="Calibri"/>
          <w:color w:val="000000"/>
          <w:sz w:val="23"/>
          <w:szCs w:val="23"/>
        </w:rPr>
        <w:t xml:space="preserve"> </w:t>
      </w:r>
      <w:r w:rsidR="00170138">
        <w:rPr>
          <w:rFonts w:cs="Calibri"/>
          <w:color w:val="000000"/>
          <w:sz w:val="23"/>
          <w:szCs w:val="23"/>
        </w:rPr>
        <w:t>El importe solicitado será el menor de los siguientes valores</w:t>
      </w:r>
      <w:r w:rsidR="007B7EB4">
        <w:rPr>
          <w:rFonts w:cs="Calibri"/>
          <w:color w:val="000000"/>
          <w:sz w:val="23"/>
          <w:szCs w:val="23"/>
        </w:rPr>
        <w:t xml:space="preserve"> (conforme a lo establecido en la convocatoria)</w:t>
      </w:r>
      <w:r w:rsidR="00170138">
        <w:rPr>
          <w:rFonts w:cs="Calibri"/>
          <w:color w:val="000000"/>
          <w:sz w:val="23"/>
          <w:szCs w:val="23"/>
        </w:rPr>
        <w:t>:</w:t>
      </w:r>
    </w:p>
    <w:p w14:paraId="2467E21A" w14:textId="77777777" w:rsidR="00170138" w:rsidRPr="002C4900" w:rsidRDefault="00170138" w:rsidP="00170138">
      <w:pPr>
        <w:pStyle w:val="Prrafodelista"/>
        <w:autoSpaceDE w:val="0"/>
        <w:autoSpaceDN w:val="0"/>
        <w:adjustRightInd w:val="0"/>
        <w:spacing w:line="276" w:lineRule="auto"/>
        <w:ind w:left="1080"/>
        <w:jc w:val="both"/>
        <w:rPr>
          <w:rFonts w:cs="Calibri"/>
          <w:color w:val="000000"/>
          <w:sz w:val="23"/>
          <w:szCs w:val="23"/>
        </w:rPr>
      </w:pPr>
      <w:r w:rsidRPr="002C4900">
        <w:rPr>
          <w:rFonts w:cs="Calibri"/>
          <w:color w:val="000000"/>
          <w:sz w:val="23"/>
          <w:szCs w:val="23"/>
        </w:rPr>
        <w:t>a) El 100 % de los costes subvencionables de cada edición de la acción formativa o,</w:t>
      </w:r>
    </w:p>
    <w:p w14:paraId="4059C49B" w14:textId="77777777" w:rsidR="00170138" w:rsidRPr="002C4900" w:rsidRDefault="00170138" w:rsidP="00170138">
      <w:pPr>
        <w:pStyle w:val="Prrafodelista"/>
        <w:autoSpaceDE w:val="0"/>
        <w:autoSpaceDN w:val="0"/>
        <w:adjustRightInd w:val="0"/>
        <w:spacing w:line="276" w:lineRule="auto"/>
        <w:ind w:left="1080"/>
        <w:jc w:val="both"/>
        <w:rPr>
          <w:rFonts w:cs="Calibri"/>
          <w:color w:val="000000"/>
          <w:sz w:val="23"/>
          <w:szCs w:val="23"/>
        </w:rPr>
      </w:pPr>
      <w:r w:rsidRPr="002C4900">
        <w:rPr>
          <w:rFonts w:cs="Calibri"/>
          <w:color w:val="000000"/>
          <w:sz w:val="23"/>
          <w:szCs w:val="23"/>
        </w:rPr>
        <w:t>b) 2.500 euros por alumno formado con éxito de la edición de la acción formativa o,</w:t>
      </w:r>
    </w:p>
    <w:p w14:paraId="5857E25E" w14:textId="043F201C" w:rsidR="00170138" w:rsidRPr="002C4900" w:rsidRDefault="00170138" w:rsidP="00170138">
      <w:pPr>
        <w:pStyle w:val="Prrafodelista"/>
        <w:autoSpaceDE w:val="0"/>
        <w:autoSpaceDN w:val="0"/>
        <w:adjustRightInd w:val="0"/>
        <w:spacing w:line="276" w:lineRule="auto"/>
        <w:ind w:left="1080"/>
        <w:jc w:val="both"/>
        <w:rPr>
          <w:rFonts w:cs="Calibri"/>
          <w:color w:val="000000"/>
          <w:sz w:val="23"/>
          <w:szCs w:val="23"/>
        </w:rPr>
      </w:pPr>
      <w:r w:rsidRPr="002C4900">
        <w:rPr>
          <w:rFonts w:cs="Calibri"/>
          <w:color w:val="000000"/>
          <w:sz w:val="23"/>
          <w:szCs w:val="23"/>
        </w:rPr>
        <w:t>c) El importe, en euros, resultante de la siguiente fórmula:</w:t>
      </w:r>
      <w:r>
        <w:rPr>
          <w:rFonts w:cs="Calibri"/>
          <w:color w:val="000000"/>
          <w:sz w:val="23"/>
          <w:szCs w:val="23"/>
        </w:rPr>
        <w:t xml:space="preserve"> </w:t>
      </w:r>
      <w:r w:rsidRPr="002C4900">
        <w:rPr>
          <w:rFonts w:ascii="Cambria Math" w:hAnsi="Cambria Math" w:cs="Cambria Math"/>
          <w:color w:val="000000"/>
          <w:sz w:val="23"/>
          <w:szCs w:val="23"/>
        </w:rPr>
        <w:t>𝐼𝐴𝐴𝐹</w:t>
      </w:r>
      <w:r w:rsidRPr="002C4900">
        <w:rPr>
          <w:rFonts w:cs="Calibri"/>
          <w:color w:val="000000"/>
          <w:sz w:val="23"/>
          <w:szCs w:val="23"/>
        </w:rPr>
        <w:t xml:space="preserve"> = 45.000 + </w:t>
      </w:r>
      <w:r w:rsidR="00F92F61">
        <w:rPr>
          <w:rFonts w:cs="Calibri"/>
          <w:color w:val="000000"/>
          <w:sz w:val="23"/>
          <w:szCs w:val="23"/>
        </w:rPr>
        <w:t>(</w:t>
      </w:r>
      <w:r w:rsidRPr="002C4900">
        <w:rPr>
          <w:rFonts w:cs="Calibri"/>
          <w:color w:val="000000"/>
          <w:sz w:val="23"/>
          <w:szCs w:val="23"/>
        </w:rPr>
        <w:t xml:space="preserve">300 × </w:t>
      </w:r>
      <w:r w:rsidRPr="002C4900">
        <w:rPr>
          <w:rFonts w:ascii="Cambria Math" w:hAnsi="Cambria Math" w:cs="Cambria Math"/>
          <w:color w:val="000000"/>
          <w:sz w:val="23"/>
          <w:szCs w:val="23"/>
        </w:rPr>
        <w:t>𝑛</w:t>
      </w:r>
      <w:r w:rsidR="00F92F61">
        <w:rPr>
          <w:rFonts w:ascii="Cambria Math" w:hAnsi="Cambria Math" w:cs="Cambria Math"/>
          <w:color w:val="000000"/>
          <w:sz w:val="23"/>
          <w:szCs w:val="23"/>
        </w:rPr>
        <w:t>)</w:t>
      </w:r>
    </w:p>
    <w:p w14:paraId="3E940A10" w14:textId="77777777" w:rsidR="00170138" w:rsidRPr="002C4900" w:rsidRDefault="00170138" w:rsidP="002C4900">
      <w:pPr>
        <w:pStyle w:val="Prrafodelista"/>
        <w:autoSpaceDE w:val="0"/>
        <w:autoSpaceDN w:val="0"/>
        <w:adjustRightInd w:val="0"/>
        <w:spacing w:line="276" w:lineRule="auto"/>
        <w:ind w:left="2124"/>
        <w:jc w:val="both"/>
        <w:rPr>
          <w:rFonts w:cs="Calibri"/>
          <w:color w:val="000000"/>
          <w:sz w:val="22"/>
          <w:szCs w:val="22"/>
        </w:rPr>
      </w:pPr>
      <w:r w:rsidRPr="002C4900">
        <w:rPr>
          <w:rFonts w:cs="Calibri"/>
          <w:color w:val="000000"/>
          <w:sz w:val="22"/>
          <w:szCs w:val="22"/>
        </w:rPr>
        <w:t>Donde:</w:t>
      </w:r>
    </w:p>
    <w:p w14:paraId="5052E074" w14:textId="77777777" w:rsidR="00170138" w:rsidRPr="002C4900" w:rsidRDefault="00170138" w:rsidP="002C4900">
      <w:pPr>
        <w:pStyle w:val="Prrafodelista"/>
        <w:autoSpaceDE w:val="0"/>
        <w:autoSpaceDN w:val="0"/>
        <w:adjustRightInd w:val="0"/>
        <w:spacing w:line="276" w:lineRule="auto"/>
        <w:ind w:left="2124"/>
        <w:jc w:val="both"/>
        <w:rPr>
          <w:rFonts w:cs="Calibri"/>
          <w:color w:val="000000"/>
          <w:sz w:val="22"/>
          <w:szCs w:val="22"/>
        </w:rPr>
      </w:pPr>
      <w:r w:rsidRPr="002C4900">
        <w:rPr>
          <w:rFonts w:cs="Calibri"/>
          <w:color w:val="000000"/>
          <w:sz w:val="22"/>
          <w:szCs w:val="22"/>
        </w:rPr>
        <w:t>IAAF: intensidad de ayuda por edición de la acción formativa.</w:t>
      </w:r>
    </w:p>
    <w:p w14:paraId="25854A0B" w14:textId="16799769" w:rsidR="00170138" w:rsidRPr="002C4900" w:rsidRDefault="00170138" w:rsidP="002C4900">
      <w:pPr>
        <w:pStyle w:val="Prrafodelista"/>
        <w:autoSpaceDE w:val="0"/>
        <w:autoSpaceDN w:val="0"/>
        <w:adjustRightInd w:val="0"/>
        <w:spacing w:line="276" w:lineRule="auto"/>
        <w:ind w:left="2124"/>
        <w:contextualSpacing w:val="0"/>
        <w:jc w:val="both"/>
        <w:rPr>
          <w:rFonts w:cs="Calibri"/>
          <w:color w:val="000000"/>
          <w:sz w:val="22"/>
          <w:szCs w:val="22"/>
        </w:rPr>
      </w:pPr>
      <w:r w:rsidRPr="002C4900">
        <w:rPr>
          <w:rFonts w:cs="Calibri"/>
          <w:color w:val="000000"/>
          <w:sz w:val="22"/>
          <w:szCs w:val="22"/>
        </w:rPr>
        <w:t>n: número de alumnos formados con éxito de la edición de la acción formativa.</w:t>
      </w:r>
    </w:p>
    <w:p w14:paraId="5C4021F2" w14:textId="72BF9D62" w:rsidR="00EE5670" w:rsidRPr="002C4900" w:rsidRDefault="0000460B" w:rsidP="000F499A">
      <w:pPr>
        <w:autoSpaceDE w:val="0"/>
        <w:autoSpaceDN w:val="0"/>
        <w:adjustRightInd w:val="0"/>
        <w:spacing w:line="276" w:lineRule="auto"/>
        <w:rPr>
          <w:rFonts w:cs="Calibri"/>
          <w:color w:val="000000"/>
          <w:sz w:val="23"/>
          <w:szCs w:val="23"/>
        </w:rPr>
      </w:pPr>
      <w:r w:rsidRPr="002C4900">
        <w:rPr>
          <w:rFonts w:cs="Calibri"/>
          <w:color w:val="000000"/>
          <w:sz w:val="23"/>
          <w:szCs w:val="23"/>
        </w:rPr>
        <w:t>En resumen:</w:t>
      </w:r>
    </w:p>
    <w:p w14:paraId="34441B8A" w14:textId="77777777" w:rsidR="0000460B" w:rsidRDefault="0000460B" w:rsidP="0000460B">
      <w:pPr>
        <w:pStyle w:val="Prrafodelista"/>
        <w:autoSpaceDE w:val="0"/>
        <w:autoSpaceDN w:val="0"/>
        <w:adjustRightInd w:val="0"/>
        <w:spacing w:line="276" w:lineRule="auto"/>
        <w:ind w:left="1080"/>
        <w:contextualSpacing w:val="0"/>
        <w:jc w:val="both"/>
        <w:rPr>
          <w:rFonts w:cs="Calibri"/>
          <w:color w:val="000000"/>
          <w:sz w:val="23"/>
          <w:szCs w:val="23"/>
        </w:rPr>
      </w:pPr>
      <w:r w:rsidRPr="00024006">
        <w:rPr>
          <w:rFonts w:ascii="Calibri" w:eastAsiaTheme="minorHAnsi" w:hAnsi="Calibri" w:cs="Calibri"/>
          <w:noProof/>
          <w:color w:val="000000"/>
          <w:sz w:val="23"/>
          <w:szCs w:val="23"/>
          <w:lang w:val="es-ES"/>
        </w:rPr>
        <mc:AlternateContent>
          <mc:Choice Requires="wps">
            <w:drawing>
              <wp:inline distT="0" distB="0" distL="0" distR="0" wp14:anchorId="6665250B" wp14:editId="514AF388">
                <wp:extent cx="4803140" cy="1404620"/>
                <wp:effectExtent l="0" t="0" r="16510" b="26670"/>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3140" cy="1404620"/>
                        </a:xfrm>
                        <a:prstGeom prst="rect">
                          <a:avLst/>
                        </a:prstGeom>
                        <a:solidFill>
                          <a:srgbClr val="C6EBF2"/>
                        </a:solidFill>
                        <a:ln w="19050">
                          <a:solidFill>
                            <a:srgbClr val="30B0CA"/>
                          </a:solidFill>
                          <a:miter lim="800000"/>
                          <a:headEnd/>
                          <a:tailEnd/>
                        </a:ln>
                      </wps:spPr>
                      <wps:txbx>
                        <w:txbxContent>
                          <w:p w14:paraId="413C57D8" w14:textId="137948FF" w:rsidR="0000460B" w:rsidRPr="002778FA" w:rsidRDefault="0000460B" w:rsidP="0000460B">
                            <w:pPr>
                              <w:pStyle w:val="Prrafodelista"/>
                              <w:autoSpaceDE w:val="0"/>
                              <w:autoSpaceDN w:val="0"/>
                              <w:adjustRightInd w:val="0"/>
                              <w:spacing w:line="276" w:lineRule="auto"/>
                              <w:ind w:left="0"/>
                              <w:contextualSpacing w:val="0"/>
                              <w:jc w:val="both"/>
                              <w:rPr>
                                <w:lang w:val="es-ES"/>
                              </w:rPr>
                            </w:pPr>
                            <w:r w:rsidRPr="00014A66">
                              <w:rPr>
                                <w:rFonts w:ascii="Calibri" w:eastAsiaTheme="minorHAnsi" w:hAnsi="Calibri" w:cs="Calibri"/>
                                <w:b/>
                                <w:bCs/>
                                <w:color w:val="000000"/>
                                <w:sz w:val="23"/>
                                <w:szCs w:val="23"/>
                                <w:lang w:val="es-ES"/>
                              </w:rPr>
                              <w:t>IMPORTANTE</w:t>
                            </w:r>
                            <w:r>
                              <w:rPr>
                                <w:rFonts w:ascii="Calibri" w:eastAsiaTheme="minorHAnsi" w:hAnsi="Calibri" w:cs="Calibri"/>
                                <w:b/>
                                <w:bCs/>
                                <w:color w:val="000000"/>
                                <w:sz w:val="23"/>
                                <w:szCs w:val="23"/>
                                <w:lang w:val="es-ES"/>
                              </w:rPr>
                              <w:t xml:space="preserve"> </w:t>
                            </w:r>
                            <w:r w:rsidR="00B70BC1">
                              <w:rPr>
                                <w:rFonts w:ascii="Calibri" w:eastAsiaTheme="minorHAnsi" w:hAnsi="Calibri" w:cs="Calibri"/>
                                <w:color w:val="000000"/>
                                <w:sz w:val="23"/>
                                <w:szCs w:val="23"/>
                                <w:lang w:val="es-ES"/>
                              </w:rPr>
                              <w:t>En caso de que el importe solicitado sea equivalente al 100% de los costes subvencionables de la acción formativa, los Fondos propios serían 0</w:t>
                            </w:r>
                            <w:r>
                              <w:rPr>
                                <w:rFonts w:ascii="Calibri" w:eastAsiaTheme="minorHAnsi" w:hAnsi="Calibri" w:cs="Calibri"/>
                                <w:color w:val="000000"/>
                                <w:sz w:val="23"/>
                                <w:szCs w:val="23"/>
                                <w:lang w:val="es-ES"/>
                              </w:rPr>
                              <w:t>.</w:t>
                            </w:r>
                          </w:p>
                        </w:txbxContent>
                      </wps:txbx>
                      <wps:bodyPr rot="0" vert="horz" wrap="square" lIns="91440" tIns="45720" rIns="91440" bIns="45720" anchor="t" anchorCtr="0">
                        <a:spAutoFit/>
                      </wps:bodyPr>
                    </wps:wsp>
                  </a:graphicData>
                </a:graphic>
              </wp:inline>
            </w:drawing>
          </mc:Choice>
          <mc:Fallback>
            <w:pict>
              <v:shape w14:anchorId="6665250B" id="_x0000_s1038" type="#_x0000_t202" style="width:378.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" fillcolor="#c6ebf2" strokecolor="#30b0ca" strokeweight="1.5pt">
                <v:textbox style="mso-fit-shape-to-text:t">
                  <w:txbxContent>
                    <w:p w14:paraId="413C57D8" w14:textId="137948FF" w:rsidR="0000460B" w:rsidRPr="002778FA" w:rsidRDefault="0000460B" w:rsidP="0000460B">
                      <w:pPr>
                        <w:pStyle w:val="Prrafodelista"/>
                        <w:autoSpaceDE w:val="0"/>
                        <w:autoSpaceDN w:val="0"/>
                        <w:adjustRightInd w:val="0"/>
                        <w:spacing w:line="276" w:lineRule="auto"/>
                        <w:ind w:left="0"/>
                        <w:contextualSpacing w:val="0"/>
                        <w:jc w:val="both"/>
                        <w:rPr>
                          <w:lang w:val="es-ES"/>
                        </w:rPr>
                      </w:pPr>
                      <w:r w:rsidRPr="00014A66">
                        <w:rPr>
                          <w:rFonts w:ascii="Calibri" w:eastAsiaTheme="minorHAnsi" w:hAnsi="Calibri" w:cs="Calibri"/>
                          <w:b/>
                          <w:bCs/>
                          <w:color w:val="000000"/>
                          <w:sz w:val="23"/>
                          <w:szCs w:val="23"/>
                          <w:lang w:val="es-ES"/>
                        </w:rPr>
                        <w:t>IMPORTANTE</w:t>
                      </w:r>
                      <w:r>
                        <w:rPr>
                          <w:rFonts w:ascii="Calibri" w:eastAsiaTheme="minorHAnsi" w:hAnsi="Calibri" w:cs="Calibri"/>
                          <w:b/>
                          <w:bCs/>
                          <w:color w:val="000000"/>
                          <w:sz w:val="23"/>
                          <w:szCs w:val="23"/>
                          <w:lang w:val="es-ES"/>
                        </w:rPr>
                        <w:t xml:space="preserve"> </w:t>
                      </w:r>
                      <w:r w:rsidR="00B70BC1">
                        <w:rPr>
                          <w:rFonts w:ascii="Calibri" w:eastAsiaTheme="minorHAnsi" w:hAnsi="Calibri" w:cs="Calibri"/>
                          <w:color w:val="000000"/>
                          <w:sz w:val="23"/>
                          <w:szCs w:val="23"/>
                          <w:lang w:val="es-ES"/>
                        </w:rPr>
                        <w:t>En caso de que el importe solicitado sea equivalente al 100% de los costes subvencionables de la acción formativa, los Fondos propios serían 0</w:t>
                      </w:r>
                      <w:r>
                        <w:rPr>
                          <w:rFonts w:ascii="Calibri" w:eastAsiaTheme="minorHAnsi" w:hAnsi="Calibri" w:cs="Calibri"/>
                          <w:color w:val="000000"/>
                          <w:sz w:val="23"/>
                          <w:szCs w:val="23"/>
                          <w:lang w:val="es-ES"/>
                        </w:rPr>
                        <w:t>.</w:t>
                      </w:r>
                    </w:p>
                  </w:txbxContent>
                </v:textbox>
                <w10:anchorlock/>
              </v:shape>
            </w:pict>
          </mc:Fallback>
        </mc:AlternateContent>
      </w:r>
    </w:p>
    <w:p w14:paraId="3C05AFF7" w14:textId="77777777" w:rsidR="0000460B" w:rsidRPr="00C300E7" w:rsidRDefault="0000460B" w:rsidP="000F499A">
      <w:pPr>
        <w:autoSpaceDE w:val="0"/>
        <w:autoSpaceDN w:val="0"/>
        <w:adjustRightInd w:val="0"/>
        <w:spacing w:line="276" w:lineRule="auto"/>
        <w:rPr>
          <w:rFonts w:cs="Calibri"/>
          <w:color w:val="000000"/>
          <w:sz w:val="23"/>
          <w:szCs w:val="23"/>
          <w:highlight w:val="yellow"/>
        </w:rPr>
      </w:pPr>
    </w:p>
    <w:p w14:paraId="3EF496A9" w14:textId="67FC7C79" w:rsidR="00132C82" w:rsidRPr="00C2196C" w:rsidRDefault="00132C82" w:rsidP="000F499A">
      <w:pPr>
        <w:autoSpaceDE w:val="0"/>
        <w:autoSpaceDN w:val="0"/>
        <w:adjustRightInd w:val="0"/>
        <w:spacing w:line="276" w:lineRule="auto"/>
        <w:rPr>
          <w:rFonts w:cs="Calibri"/>
          <w:color w:val="000000"/>
          <w:sz w:val="23"/>
          <w:szCs w:val="23"/>
        </w:rPr>
      </w:pPr>
      <w:r w:rsidRPr="00C2196C">
        <w:rPr>
          <w:rFonts w:cs="Calibri"/>
          <w:color w:val="000000"/>
          <w:sz w:val="23"/>
          <w:szCs w:val="23"/>
        </w:rPr>
        <w:t>Una vez cumplimentados todos los datos requeridos haga clic en “Guardar”.</w:t>
      </w:r>
      <w:r w:rsidR="00C769E6" w:rsidRPr="00C2196C">
        <w:rPr>
          <w:rFonts w:cs="Calibri"/>
          <w:color w:val="000000"/>
          <w:sz w:val="23"/>
          <w:szCs w:val="23"/>
        </w:rPr>
        <w:t xml:space="preserve">   </w:t>
      </w:r>
    </w:p>
    <w:p w14:paraId="210FC9FA" w14:textId="19655EFE" w:rsidR="00163174" w:rsidRPr="00C2196C" w:rsidRDefault="00163174" w:rsidP="000F499A">
      <w:pPr>
        <w:autoSpaceDE w:val="0"/>
        <w:autoSpaceDN w:val="0"/>
        <w:adjustRightInd w:val="0"/>
        <w:spacing w:line="276" w:lineRule="auto"/>
        <w:rPr>
          <w:sz w:val="23"/>
          <w:szCs w:val="23"/>
        </w:rPr>
      </w:pPr>
      <w:r w:rsidRPr="00C2196C">
        <w:rPr>
          <w:sz w:val="23"/>
          <w:szCs w:val="23"/>
        </w:rPr>
        <w:lastRenderedPageBreak/>
        <w:t xml:space="preserve">Una vez guardado, se obtiene una nueva ventana con </w:t>
      </w:r>
      <w:r w:rsidR="00FE7F1C" w:rsidRPr="00C2196C">
        <w:rPr>
          <w:sz w:val="23"/>
          <w:szCs w:val="23"/>
        </w:rPr>
        <w:t xml:space="preserve">dos </w:t>
      </w:r>
      <w:r w:rsidRPr="00C2196C">
        <w:rPr>
          <w:sz w:val="23"/>
          <w:szCs w:val="23"/>
        </w:rPr>
        <w:t>apartados</w:t>
      </w:r>
      <w:r w:rsidR="00EE5670" w:rsidRPr="00C2196C">
        <w:rPr>
          <w:sz w:val="23"/>
          <w:szCs w:val="23"/>
        </w:rPr>
        <w:t xml:space="preserve"> relativos a la información particular de esa actuación</w:t>
      </w:r>
      <w:r w:rsidRPr="00C2196C">
        <w:rPr>
          <w:sz w:val="23"/>
          <w:szCs w:val="23"/>
        </w:rPr>
        <w:t xml:space="preserve">: </w:t>
      </w:r>
    </w:p>
    <w:p w14:paraId="07538EDD" w14:textId="5C7CE004" w:rsidR="00163174" w:rsidRPr="00C2196C" w:rsidRDefault="00163174" w:rsidP="00A00B49">
      <w:pPr>
        <w:pStyle w:val="Prrafodelista"/>
        <w:numPr>
          <w:ilvl w:val="0"/>
          <w:numId w:val="13"/>
        </w:numPr>
        <w:autoSpaceDE w:val="0"/>
        <w:autoSpaceDN w:val="0"/>
        <w:adjustRightInd w:val="0"/>
        <w:spacing w:line="276" w:lineRule="auto"/>
        <w:contextualSpacing w:val="0"/>
        <w:jc w:val="both"/>
        <w:rPr>
          <w:rFonts w:ascii="Calibri" w:eastAsiaTheme="minorHAnsi" w:hAnsi="Calibri" w:cs="Calibri"/>
          <w:color w:val="000000"/>
          <w:sz w:val="23"/>
          <w:szCs w:val="23"/>
          <w:lang w:val="es-ES"/>
        </w:rPr>
      </w:pPr>
      <w:r w:rsidRPr="00C2196C">
        <w:rPr>
          <w:rFonts w:ascii="Calibri" w:eastAsiaTheme="minorHAnsi" w:hAnsi="Calibri" w:cs="Calibri"/>
          <w:color w:val="000000"/>
          <w:sz w:val="23"/>
          <w:szCs w:val="23"/>
          <w:lang w:val="es-ES"/>
        </w:rPr>
        <w:t>Datos Generales</w:t>
      </w:r>
      <w:r w:rsidR="006D19AB" w:rsidRPr="00C2196C">
        <w:rPr>
          <w:rFonts w:ascii="Calibri" w:eastAsiaTheme="minorHAnsi" w:hAnsi="Calibri" w:cs="Calibri"/>
          <w:color w:val="000000"/>
          <w:sz w:val="23"/>
          <w:szCs w:val="23"/>
          <w:lang w:val="es-ES"/>
        </w:rPr>
        <w:t>.</w:t>
      </w:r>
      <w:r w:rsidRPr="00C2196C">
        <w:rPr>
          <w:rFonts w:ascii="Calibri" w:eastAsiaTheme="minorHAnsi" w:hAnsi="Calibri" w:cs="Calibri"/>
          <w:color w:val="000000"/>
          <w:sz w:val="23"/>
          <w:szCs w:val="23"/>
          <w:lang w:val="es-ES"/>
        </w:rPr>
        <w:t xml:space="preserve"> </w:t>
      </w:r>
    </w:p>
    <w:p w14:paraId="3A2459FC" w14:textId="609D91B4" w:rsidR="00163174" w:rsidRPr="00C2196C" w:rsidRDefault="00163174" w:rsidP="00A00B49">
      <w:pPr>
        <w:pStyle w:val="Prrafodelista"/>
        <w:numPr>
          <w:ilvl w:val="0"/>
          <w:numId w:val="13"/>
        </w:numPr>
        <w:autoSpaceDE w:val="0"/>
        <w:autoSpaceDN w:val="0"/>
        <w:adjustRightInd w:val="0"/>
        <w:spacing w:line="276" w:lineRule="auto"/>
        <w:contextualSpacing w:val="0"/>
        <w:jc w:val="both"/>
        <w:rPr>
          <w:rFonts w:ascii="Calibri" w:eastAsiaTheme="minorHAnsi" w:hAnsi="Calibri" w:cs="Calibri"/>
          <w:color w:val="000000"/>
          <w:sz w:val="23"/>
          <w:szCs w:val="23"/>
          <w:lang w:val="es-ES"/>
        </w:rPr>
      </w:pPr>
      <w:r w:rsidRPr="00C2196C">
        <w:rPr>
          <w:rFonts w:ascii="Calibri" w:eastAsiaTheme="minorHAnsi" w:hAnsi="Calibri" w:cs="Calibri"/>
          <w:color w:val="000000"/>
          <w:sz w:val="23"/>
          <w:szCs w:val="23"/>
          <w:lang w:val="es-ES"/>
        </w:rPr>
        <w:t xml:space="preserve">Datos específicos. </w:t>
      </w:r>
    </w:p>
    <w:p w14:paraId="6F19BF2F" w14:textId="309B3F50" w:rsidR="00FE7F1C" w:rsidRPr="00C300E7" w:rsidRDefault="00EE5670" w:rsidP="00075AD5">
      <w:pPr>
        <w:autoSpaceDE w:val="0"/>
        <w:autoSpaceDN w:val="0"/>
        <w:adjustRightInd w:val="0"/>
        <w:spacing w:line="276" w:lineRule="auto"/>
        <w:jc w:val="center"/>
        <w:rPr>
          <w:rFonts w:ascii="Calibri" w:eastAsiaTheme="minorHAnsi" w:hAnsi="Calibri" w:cs="Calibri"/>
          <w:color w:val="000000"/>
          <w:sz w:val="23"/>
          <w:szCs w:val="23"/>
          <w:highlight w:val="yellow"/>
          <w:lang w:val="es-ES"/>
        </w:rPr>
      </w:pPr>
      <w:r w:rsidRPr="00C300E7">
        <w:rPr>
          <w:rFonts w:ascii="Calibri" w:eastAsiaTheme="minorHAnsi" w:hAnsi="Calibri" w:cs="Calibri"/>
          <w:noProof/>
          <w:color w:val="000000"/>
          <w:sz w:val="23"/>
          <w:szCs w:val="23"/>
          <w:highlight w:val="yellow"/>
          <w:lang w:val="es-ES"/>
        </w:rPr>
        <w:drawing>
          <wp:inline distT="0" distB="0" distL="0" distR="0" wp14:anchorId="4D3B074E" wp14:editId="5A7E0BE5">
            <wp:extent cx="5749925" cy="1807845"/>
            <wp:effectExtent l="0" t="0" r="3175"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49925" cy="1807845"/>
                    </a:xfrm>
                    <a:prstGeom prst="rect">
                      <a:avLst/>
                    </a:prstGeom>
                    <a:noFill/>
                    <a:ln>
                      <a:noFill/>
                    </a:ln>
                  </pic:spPr>
                </pic:pic>
              </a:graphicData>
            </a:graphic>
          </wp:inline>
        </w:drawing>
      </w:r>
    </w:p>
    <w:p w14:paraId="1D62CC0A" w14:textId="77777777" w:rsidR="00C2196C" w:rsidRDefault="00C2196C" w:rsidP="000F499A">
      <w:pPr>
        <w:autoSpaceDE w:val="0"/>
        <w:autoSpaceDN w:val="0"/>
        <w:adjustRightInd w:val="0"/>
        <w:spacing w:line="276" w:lineRule="auto"/>
        <w:jc w:val="both"/>
        <w:rPr>
          <w:sz w:val="23"/>
          <w:szCs w:val="23"/>
          <w:highlight w:val="yellow"/>
        </w:rPr>
      </w:pPr>
    </w:p>
    <w:p w14:paraId="7AE7EFBF" w14:textId="34A50053" w:rsidR="00FE7F1C" w:rsidRPr="00C2196C" w:rsidRDefault="00163174" w:rsidP="000F499A">
      <w:pPr>
        <w:autoSpaceDE w:val="0"/>
        <w:autoSpaceDN w:val="0"/>
        <w:adjustRightInd w:val="0"/>
        <w:spacing w:line="276" w:lineRule="auto"/>
        <w:jc w:val="both"/>
        <w:rPr>
          <w:rFonts w:cs="Calibri"/>
          <w:color w:val="000000"/>
          <w:sz w:val="23"/>
          <w:szCs w:val="23"/>
        </w:rPr>
      </w:pPr>
      <w:r w:rsidRPr="00C2196C">
        <w:rPr>
          <w:sz w:val="23"/>
          <w:szCs w:val="23"/>
        </w:rPr>
        <w:t xml:space="preserve">El apartado de </w:t>
      </w:r>
      <w:r w:rsidR="00772199" w:rsidRPr="00C2196C">
        <w:rPr>
          <w:sz w:val="23"/>
          <w:szCs w:val="23"/>
        </w:rPr>
        <w:t>“</w:t>
      </w:r>
      <w:r w:rsidRPr="00C2196C">
        <w:rPr>
          <w:sz w:val="23"/>
          <w:szCs w:val="23"/>
        </w:rPr>
        <w:t>Datos Generales</w:t>
      </w:r>
      <w:r w:rsidR="00772199" w:rsidRPr="00C2196C">
        <w:rPr>
          <w:sz w:val="23"/>
          <w:szCs w:val="23"/>
        </w:rPr>
        <w:t>”</w:t>
      </w:r>
      <w:r w:rsidRPr="00C2196C">
        <w:rPr>
          <w:sz w:val="23"/>
          <w:szCs w:val="23"/>
        </w:rPr>
        <w:t xml:space="preserve"> es el que acaba de cumplimentar. </w:t>
      </w:r>
      <w:r w:rsidR="00772199" w:rsidRPr="00C2196C">
        <w:rPr>
          <w:rFonts w:cs="Calibri"/>
          <w:color w:val="000000"/>
          <w:sz w:val="23"/>
          <w:szCs w:val="23"/>
        </w:rPr>
        <w:t xml:space="preserve">Cada </w:t>
      </w:r>
      <w:r w:rsidR="00B97240">
        <w:rPr>
          <w:rFonts w:cs="Calibri"/>
          <w:color w:val="000000"/>
          <w:sz w:val="23"/>
          <w:szCs w:val="23"/>
        </w:rPr>
        <w:t>Acción Formativa</w:t>
      </w:r>
      <w:r w:rsidR="00772199" w:rsidRPr="00C2196C">
        <w:rPr>
          <w:rFonts w:cs="Calibri"/>
          <w:color w:val="000000"/>
          <w:sz w:val="23"/>
          <w:szCs w:val="23"/>
        </w:rPr>
        <w:t xml:space="preserve"> cuenta con un código único de identificación que figura únicamente en este apartado, bajo el título “Código proyecto”.</w:t>
      </w:r>
    </w:p>
    <w:p w14:paraId="3F97A440" w14:textId="77777777" w:rsidR="00F749DE" w:rsidRDefault="00693757" w:rsidP="00693757">
      <w:pPr>
        <w:autoSpaceDE w:val="0"/>
        <w:autoSpaceDN w:val="0"/>
        <w:adjustRightInd w:val="0"/>
        <w:spacing w:line="276" w:lineRule="auto"/>
        <w:jc w:val="both"/>
        <w:rPr>
          <w:sz w:val="23"/>
          <w:szCs w:val="23"/>
        </w:rPr>
      </w:pPr>
      <w:r w:rsidRPr="000067E7">
        <w:rPr>
          <w:sz w:val="23"/>
          <w:szCs w:val="23"/>
        </w:rPr>
        <w:t>En el apartado “Datos específicos”</w:t>
      </w:r>
      <w:r w:rsidRPr="000067E7">
        <w:rPr>
          <w:b/>
          <w:bCs/>
          <w:sz w:val="23"/>
          <w:szCs w:val="23"/>
        </w:rPr>
        <w:t xml:space="preserve"> </w:t>
      </w:r>
      <w:r w:rsidRPr="000067E7">
        <w:rPr>
          <w:sz w:val="23"/>
          <w:szCs w:val="23"/>
        </w:rPr>
        <w:t xml:space="preserve">deberá cumplimentar los datos solicitados, en función de la tipología de </w:t>
      </w:r>
      <w:r w:rsidR="000067E7" w:rsidRPr="000067E7">
        <w:rPr>
          <w:sz w:val="23"/>
          <w:szCs w:val="23"/>
        </w:rPr>
        <w:t>acción formativa</w:t>
      </w:r>
      <w:r w:rsidR="00F749DE">
        <w:rPr>
          <w:sz w:val="23"/>
          <w:szCs w:val="23"/>
        </w:rPr>
        <w:t>.</w:t>
      </w:r>
    </w:p>
    <w:p w14:paraId="09DBBE94" w14:textId="72372DB2" w:rsidR="00693757" w:rsidRDefault="00693757" w:rsidP="00693757">
      <w:pPr>
        <w:autoSpaceDE w:val="0"/>
        <w:autoSpaceDN w:val="0"/>
        <w:adjustRightInd w:val="0"/>
        <w:spacing w:line="276" w:lineRule="auto"/>
        <w:jc w:val="both"/>
        <w:rPr>
          <w:sz w:val="23"/>
          <w:szCs w:val="23"/>
          <w:lang w:val="es-ES"/>
        </w:rPr>
      </w:pPr>
      <w:r w:rsidRPr="00D70F9E">
        <w:rPr>
          <w:sz w:val="23"/>
          <w:szCs w:val="23"/>
          <w:lang w:val="es-ES"/>
        </w:rPr>
        <w:t xml:space="preserve">En la siguiente imagen se muestra un ejemplo del desplegable “Datos específicos” para un tipo de </w:t>
      </w:r>
      <w:r w:rsidR="00F749DE">
        <w:rPr>
          <w:sz w:val="23"/>
          <w:szCs w:val="23"/>
          <w:lang w:val="es-ES"/>
        </w:rPr>
        <w:t>acción formativa</w:t>
      </w:r>
      <w:r w:rsidRPr="00D70F9E">
        <w:rPr>
          <w:sz w:val="23"/>
          <w:szCs w:val="23"/>
          <w:lang w:val="es-ES"/>
        </w:rPr>
        <w:t>.</w:t>
      </w:r>
    </w:p>
    <w:p w14:paraId="49E0FF6C" w14:textId="2A88DDCA" w:rsidR="00610035" w:rsidRDefault="00610035" w:rsidP="00693757">
      <w:pPr>
        <w:autoSpaceDE w:val="0"/>
        <w:autoSpaceDN w:val="0"/>
        <w:adjustRightInd w:val="0"/>
        <w:spacing w:line="276" w:lineRule="auto"/>
        <w:jc w:val="both"/>
        <w:rPr>
          <w:sz w:val="23"/>
          <w:szCs w:val="23"/>
          <w:lang w:val="es-ES"/>
        </w:rPr>
      </w:pPr>
    </w:p>
    <w:p w14:paraId="1ABA66EF" w14:textId="5C2E48AD" w:rsidR="00D464D6" w:rsidRDefault="002B59B3" w:rsidP="00693757">
      <w:pPr>
        <w:autoSpaceDE w:val="0"/>
        <w:autoSpaceDN w:val="0"/>
        <w:adjustRightInd w:val="0"/>
        <w:spacing w:line="276" w:lineRule="auto"/>
        <w:jc w:val="both"/>
        <w:rPr>
          <w:sz w:val="23"/>
          <w:szCs w:val="23"/>
          <w:lang w:val="es-ES"/>
        </w:rPr>
      </w:pPr>
      <w:r>
        <w:rPr>
          <w:rFonts w:cs="Calibri"/>
          <w:noProof/>
          <w:color w:val="000000"/>
          <w:sz w:val="23"/>
          <w:szCs w:val="23"/>
        </w:rPr>
        <mc:AlternateContent>
          <mc:Choice Requires="wps">
            <w:drawing>
              <wp:anchor distT="0" distB="0" distL="114300" distR="114300" simplePos="0" relativeHeight="251782144" behindDoc="0" locked="0" layoutInCell="1" allowOverlap="1" wp14:anchorId="578C5B34" wp14:editId="72C67E7B">
                <wp:simplePos x="0" y="0"/>
                <wp:positionH relativeFrom="column">
                  <wp:posOffset>858308</wp:posOffset>
                </wp:positionH>
                <wp:positionV relativeFrom="paragraph">
                  <wp:posOffset>92921</wp:posOffset>
                </wp:positionV>
                <wp:extent cx="736600" cy="74719"/>
                <wp:effectExtent l="0" t="0" r="25400" b="20955"/>
                <wp:wrapNone/>
                <wp:docPr id="70" name="Rectángulo 70"/>
                <wp:cNvGraphicFramePr/>
                <a:graphic xmlns:a="http://schemas.openxmlformats.org/drawingml/2006/main">
                  <a:graphicData uri="http://schemas.microsoft.com/office/word/2010/wordprocessingShape">
                    <wps:wsp>
                      <wps:cNvSpPr/>
                      <wps:spPr>
                        <a:xfrm>
                          <a:off x="0" y="0"/>
                          <a:ext cx="736600" cy="74719"/>
                        </a:xfrm>
                        <a:prstGeom prst="rect">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8F4E85B" id="Rectángulo 70" o:spid="_x0000_s1026" style="position:absolute;margin-left:67.6pt;margin-top:7.3pt;width:58pt;height:5.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" fillcolor="windowText" strokecolor="#2f528f" strokeweight="1pt"/>
            </w:pict>
          </mc:Fallback>
        </mc:AlternateContent>
      </w:r>
      <w:r w:rsidR="008530F1">
        <w:rPr>
          <w:rFonts w:cs="Calibri"/>
          <w:noProof/>
          <w:color w:val="000000"/>
          <w:sz w:val="23"/>
          <w:szCs w:val="23"/>
        </w:rPr>
        <mc:AlternateContent>
          <mc:Choice Requires="wps">
            <w:drawing>
              <wp:anchor distT="0" distB="0" distL="114300" distR="114300" simplePos="0" relativeHeight="251726848" behindDoc="0" locked="0" layoutInCell="1" allowOverlap="1" wp14:anchorId="4C0587FB" wp14:editId="542F98E0">
                <wp:simplePos x="0" y="0"/>
                <wp:positionH relativeFrom="column">
                  <wp:posOffset>654897</wp:posOffset>
                </wp:positionH>
                <wp:positionV relativeFrom="paragraph">
                  <wp:posOffset>557530</wp:posOffset>
                </wp:positionV>
                <wp:extent cx="412750" cy="45085"/>
                <wp:effectExtent l="0" t="0" r="25400" b="12065"/>
                <wp:wrapNone/>
                <wp:docPr id="489" name="Rectángulo 489"/>
                <wp:cNvGraphicFramePr/>
                <a:graphic xmlns:a="http://schemas.openxmlformats.org/drawingml/2006/main">
                  <a:graphicData uri="http://schemas.microsoft.com/office/word/2010/wordprocessingShape">
                    <wps:wsp>
                      <wps:cNvSpPr/>
                      <wps:spPr>
                        <a:xfrm>
                          <a:off x="0" y="0"/>
                          <a:ext cx="412750" cy="45085"/>
                        </a:xfrm>
                        <a:prstGeom prst="rect">
                          <a:avLst/>
                        </a:prstGeom>
                        <a:solidFill>
                          <a:sysClr val="windowText" lastClr="000000"/>
                        </a:solidFill>
                        <a:ln w="12700" cap="flat" cmpd="sng" algn="ctr">
                          <a:solidFill>
                            <a:srgbClr val="4472C4">
                              <a:shade val="50000"/>
                            </a:srgbClr>
                          </a:solidFill>
                          <a:prstDash val="solid"/>
                          <a:miter lim="800000"/>
                        </a:ln>
                        <a:effectLst/>
                      </wps:spPr>
                      <wps:txbx>
                        <w:txbxContent>
                          <w:p w14:paraId="43F61FD2" w14:textId="77777777" w:rsidR="008530F1" w:rsidRDefault="008530F1" w:rsidP="008530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C0587FB" id="Rectángulo 489" o:spid="_x0000_s1040" style="position:absolute;left:0;text-align:left;margin-left:51.55pt;margin-top:43.9pt;width:32.5pt;height:3.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" fillcolor="windowText" strokecolor="#2f528f" strokeweight="1pt">
                <v:textbox>
                  <w:txbxContent>
                    <w:p w14:paraId="43F61FD2" w14:textId="77777777" w:rsidR="008530F1" w:rsidRDefault="008530F1" w:rsidP="008530F1">
                      <w:pPr>
                        <w:jc w:val="center"/>
                      </w:pPr>
                    </w:p>
                  </w:txbxContent>
                </v:textbox>
              </v:rect>
            </w:pict>
          </mc:Fallback>
        </mc:AlternateContent>
      </w:r>
      <w:r w:rsidR="008530F1">
        <w:rPr>
          <w:rFonts w:cs="Calibri"/>
          <w:noProof/>
          <w:color w:val="000000"/>
          <w:sz w:val="23"/>
          <w:szCs w:val="23"/>
        </w:rPr>
        <mc:AlternateContent>
          <mc:Choice Requires="wps">
            <w:drawing>
              <wp:anchor distT="0" distB="0" distL="114300" distR="114300" simplePos="0" relativeHeight="251724800" behindDoc="0" locked="0" layoutInCell="1" allowOverlap="1" wp14:anchorId="59061019" wp14:editId="2169782D">
                <wp:simplePos x="0" y="0"/>
                <wp:positionH relativeFrom="column">
                  <wp:posOffset>2111587</wp:posOffset>
                </wp:positionH>
                <wp:positionV relativeFrom="paragraph">
                  <wp:posOffset>1067435</wp:posOffset>
                </wp:positionV>
                <wp:extent cx="412750" cy="45085"/>
                <wp:effectExtent l="0" t="0" r="25400" b="12065"/>
                <wp:wrapNone/>
                <wp:docPr id="487" name="Rectángulo 487"/>
                <wp:cNvGraphicFramePr/>
                <a:graphic xmlns:a="http://schemas.openxmlformats.org/drawingml/2006/main">
                  <a:graphicData uri="http://schemas.microsoft.com/office/word/2010/wordprocessingShape">
                    <wps:wsp>
                      <wps:cNvSpPr/>
                      <wps:spPr>
                        <a:xfrm>
                          <a:off x="0" y="0"/>
                          <a:ext cx="412750" cy="45085"/>
                        </a:xfrm>
                        <a:prstGeom prst="rect">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DDBC987" id="Rectángulo 487" o:spid="_x0000_s1026" style="position:absolute;margin-left:166.25pt;margin-top:84.05pt;width:32.5pt;height:3.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" fillcolor="windowText" strokecolor="#2f528f" strokeweight="1pt"/>
            </w:pict>
          </mc:Fallback>
        </mc:AlternateContent>
      </w:r>
      <w:r w:rsidR="00B31939">
        <w:rPr>
          <w:rFonts w:cs="Calibri"/>
          <w:noProof/>
          <w:color w:val="000000"/>
          <w:sz w:val="23"/>
          <w:szCs w:val="23"/>
        </w:rPr>
        <mc:AlternateContent>
          <mc:Choice Requires="wps">
            <w:drawing>
              <wp:anchor distT="0" distB="0" distL="114300" distR="114300" simplePos="0" relativeHeight="251739136" behindDoc="0" locked="0" layoutInCell="1" allowOverlap="1" wp14:anchorId="02D70F5F" wp14:editId="0F229BC2">
                <wp:simplePos x="0" y="0"/>
                <wp:positionH relativeFrom="column">
                  <wp:posOffset>3195086</wp:posOffset>
                </wp:positionH>
                <wp:positionV relativeFrom="paragraph">
                  <wp:posOffset>2235066</wp:posOffset>
                </wp:positionV>
                <wp:extent cx="108284" cy="45719"/>
                <wp:effectExtent l="0" t="0" r="25400" b="12065"/>
                <wp:wrapNone/>
                <wp:docPr id="496" name="Rectángulo 496"/>
                <wp:cNvGraphicFramePr/>
                <a:graphic xmlns:a="http://schemas.openxmlformats.org/drawingml/2006/main">
                  <a:graphicData uri="http://schemas.microsoft.com/office/word/2010/wordprocessingShape">
                    <wps:wsp>
                      <wps:cNvSpPr/>
                      <wps:spPr>
                        <a:xfrm>
                          <a:off x="0" y="0"/>
                          <a:ext cx="108284" cy="45719"/>
                        </a:xfrm>
                        <a:prstGeom prst="rect">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C8A5FBE" id="Rectángulo 496" o:spid="_x0000_s1026" style="position:absolute;margin-left:251.6pt;margin-top:176pt;width:8.55pt;height: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" fillcolor="windowText" strokecolor="#2f528f" strokeweight="1pt"/>
            </w:pict>
          </mc:Fallback>
        </mc:AlternateContent>
      </w:r>
      <w:r w:rsidR="00B31939">
        <w:rPr>
          <w:rFonts w:cs="Calibri"/>
          <w:noProof/>
          <w:color w:val="000000"/>
          <w:sz w:val="23"/>
          <w:szCs w:val="23"/>
        </w:rPr>
        <mc:AlternateContent>
          <mc:Choice Requires="wps">
            <w:drawing>
              <wp:anchor distT="0" distB="0" distL="114300" distR="114300" simplePos="0" relativeHeight="251737088" behindDoc="0" locked="0" layoutInCell="1" allowOverlap="1" wp14:anchorId="45FAC2A3" wp14:editId="437ADDDF">
                <wp:simplePos x="0" y="0"/>
                <wp:positionH relativeFrom="column">
                  <wp:posOffset>3187065</wp:posOffset>
                </wp:positionH>
                <wp:positionV relativeFrom="paragraph">
                  <wp:posOffset>2391477</wp:posOffset>
                </wp:positionV>
                <wp:extent cx="136358" cy="45719"/>
                <wp:effectExtent l="0" t="0" r="16510" b="12065"/>
                <wp:wrapNone/>
                <wp:docPr id="495" name="Rectángulo 495"/>
                <wp:cNvGraphicFramePr/>
                <a:graphic xmlns:a="http://schemas.openxmlformats.org/drawingml/2006/main">
                  <a:graphicData uri="http://schemas.microsoft.com/office/word/2010/wordprocessingShape">
                    <wps:wsp>
                      <wps:cNvSpPr/>
                      <wps:spPr>
                        <a:xfrm>
                          <a:off x="0" y="0"/>
                          <a:ext cx="136358" cy="45719"/>
                        </a:xfrm>
                        <a:prstGeom prst="rect">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FA43780" id="Rectángulo 495" o:spid="_x0000_s1026" style="position:absolute;margin-left:250.95pt;margin-top:188.3pt;width:10.75pt;height:3.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" fillcolor="windowText" strokecolor="#2f528f" strokeweight="1pt"/>
            </w:pict>
          </mc:Fallback>
        </mc:AlternateContent>
      </w:r>
      <w:r w:rsidR="00B31939">
        <w:rPr>
          <w:rFonts w:cs="Calibri"/>
          <w:noProof/>
          <w:color w:val="000000"/>
          <w:sz w:val="23"/>
          <w:szCs w:val="23"/>
        </w:rPr>
        <mc:AlternateContent>
          <mc:Choice Requires="wps">
            <w:drawing>
              <wp:anchor distT="0" distB="0" distL="114300" distR="114300" simplePos="0" relativeHeight="251735040" behindDoc="0" locked="0" layoutInCell="1" allowOverlap="1" wp14:anchorId="65E8C5EE" wp14:editId="084D161F">
                <wp:simplePos x="0" y="0"/>
                <wp:positionH relativeFrom="column">
                  <wp:posOffset>3215139</wp:posOffset>
                </wp:positionH>
                <wp:positionV relativeFrom="paragraph">
                  <wp:posOffset>2058603</wp:posOffset>
                </wp:positionV>
                <wp:extent cx="152400" cy="45719"/>
                <wp:effectExtent l="0" t="0" r="19050" b="12065"/>
                <wp:wrapNone/>
                <wp:docPr id="494" name="Rectángulo 494"/>
                <wp:cNvGraphicFramePr/>
                <a:graphic xmlns:a="http://schemas.openxmlformats.org/drawingml/2006/main">
                  <a:graphicData uri="http://schemas.microsoft.com/office/word/2010/wordprocessingShape">
                    <wps:wsp>
                      <wps:cNvSpPr/>
                      <wps:spPr>
                        <a:xfrm>
                          <a:off x="0" y="0"/>
                          <a:ext cx="152400" cy="45719"/>
                        </a:xfrm>
                        <a:prstGeom prst="rect">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9134F6D" id="Rectángulo 494" o:spid="_x0000_s1026" style="position:absolute;margin-left:253.15pt;margin-top:162.1pt;width:12pt;height: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" fillcolor="windowText" strokecolor="#2f528f" strokeweight="1pt"/>
            </w:pict>
          </mc:Fallback>
        </mc:AlternateContent>
      </w:r>
      <w:r w:rsidR="00B31939">
        <w:rPr>
          <w:rFonts w:cs="Calibri"/>
          <w:noProof/>
          <w:color w:val="000000"/>
          <w:sz w:val="23"/>
          <w:szCs w:val="23"/>
        </w:rPr>
        <mc:AlternateContent>
          <mc:Choice Requires="wps">
            <w:drawing>
              <wp:anchor distT="0" distB="0" distL="114300" distR="114300" simplePos="0" relativeHeight="251732992" behindDoc="0" locked="0" layoutInCell="1" allowOverlap="1" wp14:anchorId="7B9E1350" wp14:editId="7716D430">
                <wp:simplePos x="0" y="0"/>
                <wp:positionH relativeFrom="column">
                  <wp:posOffset>3207151</wp:posOffset>
                </wp:positionH>
                <wp:positionV relativeFrom="paragraph">
                  <wp:posOffset>1889593</wp:posOffset>
                </wp:positionV>
                <wp:extent cx="413084" cy="45719"/>
                <wp:effectExtent l="0" t="0" r="25400" b="12065"/>
                <wp:wrapNone/>
                <wp:docPr id="493" name="Rectángulo 493"/>
                <wp:cNvGraphicFramePr/>
                <a:graphic xmlns:a="http://schemas.openxmlformats.org/drawingml/2006/main">
                  <a:graphicData uri="http://schemas.microsoft.com/office/word/2010/wordprocessingShape">
                    <wps:wsp>
                      <wps:cNvSpPr/>
                      <wps:spPr>
                        <a:xfrm>
                          <a:off x="0" y="0"/>
                          <a:ext cx="413084" cy="45719"/>
                        </a:xfrm>
                        <a:prstGeom prst="rect">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EA7B081" id="Rectángulo 493" o:spid="_x0000_s1026" style="position:absolute;margin-left:252.55pt;margin-top:148.8pt;width:32.55pt;height: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" fillcolor="windowText" strokecolor="#2f528f" strokeweight="1pt"/>
            </w:pict>
          </mc:Fallback>
        </mc:AlternateContent>
      </w:r>
      <w:r w:rsidR="00B31939">
        <w:rPr>
          <w:rFonts w:cs="Calibri"/>
          <w:noProof/>
          <w:color w:val="000000"/>
          <w:sz w:val="23"/>
          <w:szCs w:val="23"/>
        </w:rPr>
        <mc:AlternateContent>
          <mc:Choice Requires="wps">
            <w:drawing>
              <wp:anchor distT="0" distB="0" distL="114300" distR="114300" simplePos="0" relativeHeight="251730944" behindDoc="0" locked="0" layoutInCell="1" allowOverlap="1" wp14:anchorId="75461953" wp14:editId="009EB5AC">
                <wp:simplePos x="0" y="0"/>
                <wp:positionH relativeFrom="column">
                  <wp:posOffset>3403667</wp:posOffset>
                </wp:positionH>
                <wp:positionV relativeFrom="paragraph">
                  <wp:posOffset>1556719</wp:posOffset>
                </wp:positionV>
                <wp:extent cx="413084" cy="45719"/>
                <wp:effectExtent l="0" t="0" r="25400" b="12065"/>
                <wp:wrapNone/>
                <wp:docPr id="492" name="Rectángulo 492"/>
                <wp:cNvGraphicFramePr/>
                <a:graphic xmlns:a="http://schemas.openxmlformats.org/drawingml/2006/main">
                  <a:graphicData uri="http://schemas.microsoft.com/office/word/2010/wordprocessingShape">
                    <wps:wsp>
                      <wps:cNvSpPr/>
                      <wps:spPr>
                        <a:xfrm>
                          <a:off x="0" y="0"/>
                          <a:ext cx="413084" cy="45719"/>
                        </a:xfrm>
                        <a:prstGeom prst="rect">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B076328" id="Rectángulo 492" o:spid="_x0000_s1026" style="position:absolute;margin-left:268pt;margin-top:122.6pt;width:32.55pt;height:3.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" fillcolor="windowText" strokecolor="#2f528f" strokeweight="1pt"/>
            </w:pict>
          </mc:Fallback>
        </mc:AlternateContent>
      </w:r>
      <w:r w:rsidR="00B31939">
        <w:rPr>
          <w:rFonts w:cs="Calibri"/>
          <w:noProof/>
          <w:color w:val="000000"/>
          <w:sz w:val="23"/>
          <w:szCs w:val="23"/>
        </w:rPr>
        <mc:AlternateContent>
          <mc:Choice Requires="wps">
            <w:drawing>
              <wp:anchor distT="0" distB="0" distL="114300" distR="114300" simplePos="0" relativeHeight="251728896" behindDoc="0" locked="0" layoutInCell="1" allowOverlap="1" wp14:anchorId="0C9D9EAC" wp14:editId="32D6E035">
                <wp:simplePos x="0" y="0"/>
                <wp:positionH relativeFrom="column">
                  <wp:posOffset>2088214</wp:posOffset>
                </wp:positionH>
                <wp:positionV relativeFrom="paragraph">
                  <wp:posOffset>790709</wp:posOffset>
                </wp:positionV>
                <wp:extent cx="413084" cy="45719"/>
                <wp:effectExtent l="0" t="0" r="25400" b="12065"/>
                <wp:wrapNone/>
                <wp:docPr id="491" name="Rectángulo 491"/>
                <wp:cNvGraphicFramePr/>
                <a:graphic xmlns:a="http://schemas.openxmlformats.org/drawingml/2006/main">
                  <a:graphicData uri="http://schemas.microsoft.com/office/word/2010/wordprocessingShape">
                    <wps:wsp>
                      <wps:cNvSpPr/>
                      <wps:spPr>
                        <a:xfrm>
                          <a:off x="0" y="0"/>
                          <a:ext cx="413084" cy="45719"/>
                        </a:xfrm>
                        <a:prstGeom prst="rect">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9E9F1D3" id="Rectángulo 491" o:spid="_x0000_s1026" style="position:absolute;margin-left:164.45pt;margin-top:62.25pt;width:32.55pt;height: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" fillcolor="windowText" strokecolor="#2f528f" strokeweight="1pt"/>
            </w:pict>
          </mc:Fallback>
        </mc:AlternateContent>
      </w:r>
      <w:r w:rsidR="00B31939">
        <w:rPr>
          <w:rFonts w:cs="Calibri"/>
          <w:noProof/>
          <w:color w:val="000000"/>
          <w:sz w:val="23"/>
          <w:szCs w:val="23"/>
        </w:rPr>
        <mc:AlternateContent>
          <mc:Choice Requires="wps">
            <w:drawing>
              <wp:anchor distT="0" distB="0" distL="114300" distR="114300" simplePos="0" relativeHeight="251722752" behindDoc="0" locked="0" layoutInCell="1" allowOverlap="1" wp14:anchorId="3D996202" wp14:editId="016DA674">
                <wp:simplePos x="0" y="0"/>
                <wp:positionH relativeFrom="column">
                  <wp:posOffset>427857</wp:posOffset>
                </wp:positionH>
                <wp:positionV relativeFrom="paragraph">
                  <wp:posOffset>1075456</wp:posOffset>
                </wp:positionV>
                <wp:extent cx="413084" cy="45719"/>
                <wp:effectExtent l="0" t="0" r="25400" b="12065"/>
                <wp:wrapNone/>
                <wp:docPr id="485" name="Rectángulo 485"/>
                <wp:cNvGraphicFramePr/>
                <a:graphic xmlns:a="http://schemas.openxmlformats.org/drawingml/2006/main">
                  <a:graphicData uri="http://schemas.microsoft.com/office/word/2010/wordprocessingShape">
                    <wps:wsp>
                      <wps:cNvSpPr/>
                      <wps:spPr>
                        <a:xfrm>
                          <a:off x="0" y="0"/>
                          <a:ext cx="413084" cy="45719"/>
                        </a:xfrm>
                        <a:prstGeom prst="rect">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FD98B2A" id="Rectángulo 485" o:spid="_x0000_s1026" style="position:absolute;margin-left:33.7pt;margin-top:84.7pt;width:32.55pt;height: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" fillcolor="windowText" strokecolor="#2f528f" strokeweight="1pt"/>
            </w:pict>
          </mc:Fallback>
        </mc:AlternateContent>
      </w:r>
      <w:r w:rsidR="00B31939">
        <w:rPr>
          <w:rFonts w:cs="Calibri"/>
          <w:noProof/>
          <w:color w:val="000000"/>
          <w:sz w:val="23"/>
          <w:szCs w:val="23"/>
        </w:rPr>
        <mc:AlternateContent>
          <mc:Choice Requires="wps">
            <w:drawing>
              <wp:anchor distT="0" distB="0" distL="114300" distR="114300" simplePos="0" relativeHeight="251720704" behindDoc="0" locked="0" layoutInCell="1" allowOverlap="1" wp14:anchorId="6EBA0D01" wp14:editId="0F6A7090">
                <wp:simplePos x="0" y="0"/>
                <wp:positionH relativeFrom="column">
                  <wp:posOffset>2104256</wp:posOffset>
                </wp:positionH>
                <wp:positionV relativeFrom="paragraph">
                  <wp:posOffset>570130</wp:posOffset>
                </wp:positionV>
                <wp:extent cx="413084" cy="45719"/>
                <wp:effectExtent l="0" t="0" r="25400" b="12065"/>
                <wp:wrapNone/>
                <wp:docPr id="483" name="Rectángulo 483"/>
                <wp:cNvGraphicFramePr/>
                <a:graphic xmlns:a="http://schemas.openxmlformats.org/drawingml/2006/main">
                  <a:graphicData uri="http://schemas.microsoft.com/office/word/2010/wordprocessingShape">
                    <wps:wsp>
                      <wps:cNvSpPr/>
                      <wps:spPr>
                        <a:xfrm>
                          <a:off x="0" y="0"/>
                          <a:ext cx="413084" cy="45719"/>
                        </a:xfrm>
                        <a:prstGeom prst="rect">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F22EBF1" id="Rectángulo 483" o:spid="_x0000_s1026" style="position:absolute;margin-left:165.7pt;margin-top:44.9pt;width:32.55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" fillcolor="windowText" strokecolor="#2f528f" strokeweight="1pt"/>
            </w:pict>
          </mc:Fallback>
        </mc:AlternateContent>
      </w:r>
      <w:r w:rsidR="00D464D6">
        <w:rPr>
          <w:noProof/>
        </w:rPr>
        <w:drawing>
          <wp:inline distT="0" distB="0" distL="0" distR="0" wp14:anchorId="504A82B7" wp14:editId="46688A77">
            <wp:extent cx="5759450" cy="2552700"/>
            <wp:effectExtent l="0" t="0" r="0" b="0"/>
            <wp:docPr id="26" name="Imagen 26"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Captura de pantalla de computadora&#10;&#10;Descripción generada automáticamente"/>
                    <pic:cNvPicPr/>
                  </pic:nvPicPr>
                  <pic:blipFill rotWithShape="1">
                    <a:blip r:embed="rId37" cstate="print">
                      <a:extLst>
                        <a:ext uri="{28A0092B-C50C-407E-A947-70E740481C1C}">
                          <a14:useLocalDpi xmlns:a14="http://schemas.microsoft.com/office/drawing/2010/main" val="0"/>
                        </a:ext>
                      </a:extLst>
                    </a:blip>
                    <a:srcRect t="8702" b="12500"/>
                    <a:stretch/>
                  </pic:blipFill>
                  <pic:spPr bwMode="auto">
                    <a:xfrm>
                      <a:off x="0" y="0"/>
                      <a:ext cx="5760720" cy="2553263"/>
                    </a:xfrm>
                    <a:prstGeom prst="rect">
                      <a:avLst/>
                    </a:prstGeom>
                    <a:ln>
                      <a:noFill/>
                    </a:ln>
                    <a:extLst>
                      <a:ext uri="{53640926-AAD7-44D8-BBD7-CCE9431645EC}">
                        <a14:shadowObscured xmlns:a14="http://schemas.microsoft.com/office/drawing/2010/main"/>
                      </a:ext>
                    </a:extLst>
                  </pic:spPr>
                </pic:pic>
              </a:graphicData>
            </a:graphic>
          </wp:inline>
        </w:drawing>
      </w:r>
    </w:p>
    <w:p w14:paraId="31F55A9E" w14:textId="1EF180F2" w:rsidR="00693757" w:rsidRPr="00C300E7" w:rsidRDefault="00693757" w:rsidP="00FF2385">
      <w:pPr>
        <w:autoSpaceDE w:val="0"/>
        <w:autoSpaceDN w:val="0"/>
        <w:adjustRightInd w:val="0"/>
        <w:spacing w:line="276" w:lineRule="auto"/>
        <w:ind w:left="708"/>
        <w:jc w:val="center"/>
        <w:rPr>
          <w:rFonts w:cs="Calibri"/>
          <w:color w:val="000000"/>
          <w:sz w:val="23"/>
          <w:szCs w:val="23"/>
          <w:highlight w:val="yellow"/>
        </w:rPr>
      </w:pPr>
    </w:p>
    <w:p w14:paraId="1F205E7E" w14:textId="4E76B7FA" w:rsidR="00C2196C" w:rsidRDefault="00C2196C" w:rsidP="000F499A">
      <w:pPr>
        <w:autoSpaceDE w:val="0"/>
        <w:autoSpaceDN w:val="0"/>
        <w:adjustRightInd w:val="0"/>
        <w:spacing w:line="276" w:lineRule="auto"/>
        <w:jc w:val="both"/>
        <w:rPr>
          <w:sz w:val="23"/>
          <w:szCs w:val="23"/>
          <w:highlight w:val="yellow"/>
        </w:rPr>
      </w:pPr>
    </w:p>
    <w:p w14:paraId="19FCB841" w14:textId="7A86991A" w:rsidR="00C2196C" w:rsidRDefault="00B31939" w:rsidP="000F499A">
      <w:pPr>
        <w:autoSpaceDE w:val="0"/>
        <w:autoSpaceDN w:val="0"/>
        <w:adjustRightInd w:val="0"/>
        <w:spacing w:line="276" w:lineRule="auto"/>
        <w:jc w:val="both"/>
        <w:rPr>
          <w:sz w:val="23"/>
          <w:szCs w:val="23"/>
          <w:highlight w:val="yellow"/>
        </w:rPr>
      </w:pPr>
      <w:r>
        <w:rPr>
          <w:rFonts w:cs="Calibri"/>
          <w:noProof/>
          <w:color w:val="000000"/>
          <w:sz w:val="23"/>
          <w:szCs w:val="23"/>
        </w:rPr>
        <w:lastRenderedPageBreak/>
        <mc:AlternateContent>
          <mc:Choice Requires="wps">
            <w:drawing>
              <wp:anchor distT="0" distB="0" distL="114300" distR="114300" simplePos="0" relativeHeight="251763712" behindDoc="0" locked="0" layoutInCell="1" allowOverlap="1" wp14:anchorId="20E51486" wp14:editId="2BF766F5">
                <wp:simplePos x="0" y="0"/>
                <wp:positionH relativeFrom="column">
                  <wp:posOffset>3398732</wp:posOffset>
                </wp:positionH>
                <wp:positionV relativeFrom="paragraph">
                  <wp:posOffset>1819062</wp:posOffset>
                </wp:positionV>
                <wp:extent cx="92710" cy="59267"/>
                <wp:effectExtent l="0" t="0" r="21590" b="17145"/>
                <wp:wrapNone/>
                <wp:docPr id="508" name="Rectángulo 508"/>
                <wp:cNvGraphicFramePr/>
                <a:graphic xmlns:a="http://schemas.openxmlformats.org/drawingml/2006/main">
                  <a:graphicData uri="http://schemas.microsoft.com/office/word/2010/wordprocessingShape">
                    <wps:wsp>
                      <wps:cNvSpPr/>
                      <wps:spPr>
                        <a:xfrm>
                          <a:off x="0" y="0"/>
                          <a:ext cx="92710" cy="59267"/>
                        </a:xfrm>
                        <a:prstGeom prst="rect">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A6469F2" id="Rectángulo 508" o:spid="_x0000_s1026" style="position:absolute;margin-left:267.6pt;margin-top:143.25pt;width:7.3pt;height:4.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" fillcolor="windowText" strokecolor="#2f528f" strokeweight="1pt"/>
            </w:pict>
          </mc:Fallback>
        </mc:AlternateContent>
      </w:r>
      <w:r>
        <w:rPr>
          <w:rFonts w:cs="Calibri"/>
          <w:noProof/>
          <w:color w:val="000000"/>
          <w:sz w:val="23"/>
          <w:szCs w:val="23"/>
        </w:rPr>
        <mc:AlternateContent>
          <mc:Choice Requires="wps">
            <w:drawing>
              <wp:anchor distT="0" distB="0" distL="114300" distR="114300" simplePos="0" relativeHeight="251761664" behindDoc="0" locked="0" layoutInCell="1" allowOverlap="1" wp14:anchorId="7424912C" wp14:editId="5C2BA189">
                <wp:simplePos x="0" y="0"/>
                <wp:positionH relativeFrom="column">
                  <wp:posOffset>3195086</wp:posOffset>
                </wp:positionH>
                <wp:positionV relativeFrom="paragraph">
                  <wp:posOffset>520834</wp:posOffset>
                </wp:positionV>
                <wp:extent cx="148356" cy="45719"/>
                <wp:effectExtent l="0" t="0" r="23495" b="12065"/>
                <wp:wrapNone/>
                <wp:docPr id="507" name="Rectángulo 507"/>
                <wp:cNvGraphicFramePr/>
                <a:graphic xmlns:a="http://schemas.openxmlformats.org/drawingml/2006/main">
                  <a:graphicData uri="http://schemas.microsoft.com/office/word/2010/wordprocessingShape">
                    <wps:wsp>
                      <wps:cNvSpPr/>
                      <wps:spPr>
                        <a:xfrm>
                          <a:off x="0" y="0"/>
                          <a:ext cx="148356" cy="45719"/>
                        </a:xfrm>
                        <a:prstGeom prst="rect">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0E45861" id="Rectángulo 507" o:spid="_x0000_s1026" style="position:absolute;margin-left:251.6pt;margin-top:41pt;width:11.7pt;height:3.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" fillcolor="windowText" strokecolor="#2f528f" strokeweight="1pt"/>
            </w:pict>
          </mc:Fallback>
        </mc:AlternateContent>
      </w:r>
      <w:r>
        <w:rPr>
          <w:rFonts w:cs="Calibri"/>
          <w:noProof/>
          <w:color w:val="000000"/>
          <w:sz w:val="23"/>
          <w:szCs w:val="23"/>
        </w:rPr>
        <mc:AlternateContent>
          <mc:Choice Requires="wps">
            <w:drawing>
              <wp:anchor distT="0" distB="0" distL="114300" distR="114300" simplePos="0" relativeHeight="251759616" behindDoc="0" locked="0" layoutInCell="1" allowOverlap="1" wp14:anchorId="3232C16D" wp14:editId="79F3FCBC">
                <wp:simplePos x="0" y="0"/>
                <wp:positionH relativeFrom="column">
                  <wp:posOffset>3203107</wp:posOffset>
                </wp:positionH>
                <wp:positionV relativeFrom="paragraph">
                  <wp:posOffset>677245</wp:posOffset>
                </wp:positionV>
                <wp:extent cx="140369" cy="49096"/>
                <wp:effectExtent l="0" t="0" r="12065" b="27305"/>
                <wp:wrapNone/>
                <wp:docPr id="506" name="Rectángulo 506"/>
                <wp:cNvGraphicFramePr/>
                <a:graphic xmlns:a="http://schemas.openxmlformats.org/drawingml/2006/main">
                  <a:graphicData uri="http://schemas.microsoft.com/office/word/2010/wordprocessingShape">
                    <wps:wsp>
                      <wps:cNvSpPr/>
                      <wps:spPr>
                        <a:xfrm>
                          <a:off x="0" y="0"/>
                          <a:ext cx="140369" cy="49096"/>
                        </a:xfrm>
                        <a:prstGeom prst="rect">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89D88C2" id="Rectángulo 506" o:spid="_x0000_s1026" style="position:absolute;margin-left:252.2pt;margin-top:53.35pt;width:11.05pt;height:3.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" fillcolor="windowText" strokecolor="#2f528f" strokeweight="1pt"/>
            </w:pict>
          </mc:Fallback>
        </mc:AlternateContent>
      </w:r>
      <w:r>
        <w:rPr>
          <w:rFonts w:cs="Calibri"/>
          <w:noProof/>
          <w:color w:val="000000"/>
          <w:sz w:val="23"/>
          <w:szCs w:val="23"/>
        </w:rPr>
        <mc:AlternateContent>
          <mc:Choice Requires="wps">
            <w:drawing>
              <wp:anchor distT="0" distB="0" distL="114300" distR="114300" simplePos="0" relativeHeight="251757568" behindDoc="0" locked="0" layoutInCell="1" allowOverlap="1" wp14:anchorId="4479FFF7" wp14:editId="697D5436">
                <wp:simplePos x="0" y="0"/>
                <wp:positionH relativeFrom="column">
                  <wp:posOffset>3195119</wp:posOffset>
                </wp:positionH>
                <wp:positionV relativeFrom="paragraph">
                  <wp:posOffset>1519990</wp:posOffset>
                </wp:positionV>
                <wp:extent cx="413084" cy="45719"/>
                <wp:effectExtent l="0" t="0" r="25400" b="12065"/>
                <wp:wrapNone/>
                <wp:docPr id="505" name="Rectángulo 505"/>
                <wp:cNvGraphicFramePr/>
                <a:graphic xmlns:a="http://schemas.openxmlformats.org/drawingml/2006/main">
                  <a:graphicData uri="http://schemas.microsoft.com/office/word/2010/wordprocessingShape">
                    <wps:wsp>
                      <wps:cNvSpPr/>
                      <wps:spPr>
                        <a:xfrm>
                          <a:off x="0" y="0"/>
                          <a:ext cx="413084" cy="45719"/>
                        </a:xfrm>
                        <a:prstGeom prst="rect">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457738E" id="Rectángulo 505" o:spid="_x0000_s1026" style="position:absolute;margin-left:251.6pt;margin-top:119.7pt;width:32.55pt;height:3.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" fillcolor="windowText" strokecolor="#2f528f" strokeweight="1pt"/>
            </w:pict>
          </mc:Fallback>
        </mc:AlternateContent>
      </w:r>
      <w:r>
        <w:rPr>
          <w:rFonts w:cs="Calibri"/>
          <w:noProof/>
          <w:color w:val="000000"/>
          <w:sz w:val="23"/>
          <w:szCs w:val="23"/>
        </w:rPr>
        <mc:AlternateContent>
          <mc:Choice Requires="wps">
            <w:drawing>
              <wp:anchor distT="0" distB="0" distL="114300" distR="114300" simplePos="0" relativeHeight="251755520" behindDoc="0" locked="0" layoutInCell="1" allowOverlap="1" wp14:anchorId="098B580E" wp14:editId="59CA2B7B">
                <wp:simplePos x="0" y="0"/>
                <wp:positionH relativeFrom="column">
                  <wp:posOffset>3203141</wp:posOffset>
                </wp:positionH>
                <wp:positionV relativeFrom="paragraph">
                  <wp:posOffset>1692443</wp:posOffset>
                </wp:positionV>
                <wp:extent cx="413084" cy="45719"/>
                <wp:effectExtent l="0" t="0" r="25400" b="12065"/>
                <wp:wrapNone/>
                <wp:docPr id="504" name="Rectángulo 504"/>
                <wp:cNvGraphicFramePr/>
                <a:graphic xmlns:a="http://schemas.openxmlformats.org/drawingml/2006/main">
                  <a:graphicData uri="http://schemas.microsoft.com/office/word/2010/wordprocessingShape">
                    <wps:wsp>
                      <wps:cNvSpPr/>
                      <wps:spPr>
                        <a:xfrm>
                          <a:off x="0" y="0"/>
                          <a:ext cx="413084" cy="45719"/>
                        </a:xfrm>
                        <a:prstGeom prst="rect">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5291457" id="Rectángulo 504" o:spid="_x0000_s1026" style="position:absolute;margin-left:252.2pt;margin-top:133.25pt;width:32.55pt;height:3.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" fillcolor="windowText" strokecolor="#2f528f" strokeweight="1pt"/>
            </w:pict>
          </mc:Fallback>
        </mc:AlternateContent>
      </w:r>
      <w:r>
        <w:rPr>
          <w:rFonts w:cs="Calibri"/>
          <w:noProof/>
          <w:color w:val="000000"/>
          <w:sz w:val="23"/>
          <w:szCs w:val="23"/>
        </w:rPr>
        <mc:AlternateContent>
          <mc:Choice Requires="wps">
            <w:drawing>
              <wp:anchor distT="0" distB="0" distL="114300" distR="114300" simplePos="0" relativeHeight="251753472" behindDoc="0" locked="0" layoutInCell="1" allowOverlap="1" wp14:anchorId="0736915E" wp14:editId="2F1E538A">
                <wp:simplePos x="0" y="0"/>
                <wp:positionH relativeFrom="column">
                  <wp:posOffset>3199130</wp:posOffset>
                </wp:positionH>
                <wp:positionV relativeFrom="paragraph">
                  <wp:posOffset>1199147</wp:posOffset>
                </wp:positionV>
                <wp:extent cx="413084" cy="45719"/>
                <wp:effectExtent l="0" t="0" r="25400" b="12065"/>
                <wp:wrapNone/>
                <wp:docPr id="503" name="Rectángulo 503"/>
                <wp:cNvGraphicFramePr/>
                <a:graphic xmlns:a="http://schemas.openxmlformats.org/drawingml/2006/main">
                  <a:graphicData uri="http://schemas.microsoft.com/office/word/2010/wordprocessingShape">
                    <wps:wsp>
                      <wps:cNvSpPr/>
                      <wps:spPr>
                        <a:xfrm>
                          <a:off x="0" y="0"/>
                          <a:ext cx="413084" cy="45719"/>
                        </a:xfrm>
                        <a:prstGeom prst="rect">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1BCA697" id="Rectángulo 503" o:spid="_x0000_s1026" style="position:absolute;margin-left:251.9pt;margin-top:94.4pt;width:32.55pt;height:3.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" fillcolor="windowText" strokecolor="#2f528f" strokeweight="1pt"/>
            </w:pict>
          </mc:Fallback>
        </mc:AlternateContent>
      </w:r>
      <w:r>
        <w:rPr>
          <w:rFonts w:cs="Calibri"/>
          <w:noProof/>
          <w:color w:val="000000"/>
          <w:sz w:val="23"/>
          <w:szCs w:val="23"/>
        </w:rPr>
        <mc:AlternateContent>
          <mc:Choice Requires="wps">
            <w:drawing>
              <wp:anchor distT="0" distB="0" distL="114300" distR="114300" simplePos="0" relativeHeight="251751424" behindDoc="0" locked="0" layoutInCell="1" allowOverlap="1" wp14:anchorId="69CB673D" wp14:editId="40136ADC">
                <wp:simplePos x="0" y="0"/>
                <wp:positionH relativeFrom="column">
                  <wp:posOffset>3199130</wp:posOffset>
                </wp:positionH>
                <wp:positionV relativeFrom="paragraph">
                  <wp:posOffset>1026695</wp:posOffset>
                </wp:positionV>
                <wp:extent cx="413084" cy="45719"/>
                <wp:effectExtent l="0" t="0" r="25400" b="12065"/>
                <wp:wrapNone/>
                <wp:docPr id="502" name="Rectángulo 502"/>
                <wp:cNvGraphicFramePr/>
                <a:graphic xmlns:a="http://schemas.openxmlformats.org/drawingml/2006/main">
                  <a:graphicData uri="http://schemas.microsoft.com/office/word/2010/wordprocessingShape">
                    <wps:wsp>
                      <wps:cNvSpPr/>
                      <wps:spPr>
                        <a:xfrm>
                          <a:off x="0" y="0"/>
                          <a:ext cx="413084" cy="45719"/>
                        </a:xfrm>
                        <a:prstGeom prst="rect">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90D5B92" id="Rectángulo 502" o:spid="_x0000_s1026" style="position:absolute;margin-left:251.9pt;margin-top:80.85pt;width:32.55pt;height:3.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" fillcolor="windowText" strokecolor="#2f528f" strokeweight="1pt"/>
            </w:pict>
          </mc:Fallback>
        </mc:AlternateContent>
      </w:r>
      <w:r>
        <w:rPr>
          <w:rFonts w:cs="Calibri"/>
          <w:noProof/>
          <w:color w:val="000000"/>
          <w:sz w:val="23"/>
          <w:szCs w:val="23"/>
        </w:rPr>
        <mc:AlternateContent>
          <mc:Choice Requires="wps">
            <w:drawing>
              <wp:anchor distT="0" distB="0" distL="114300" distR="114300" simplePos="0" relativeHeight="251749376" behindDoc="0" locked="0" layoutInCell="1" allowOverlap="1" wp14:anchorId="0C62EF8E" wp14:editId="0E8AA46F">
                <wp:simplePos x="0" y="0"/>
                <wp:positionH relativeFrom="column">
                  <wp:posOffset>3181985</wp:posOffset>
                </wp:positionH>
                <wp:positionV relativeFrom="paragraph">
                  <wp:posOffset>36094</wp:posOffset>
                </wp:positionV>
                <wp:extent cx="413084" cy="45719"/>
                <wp:effectExtent l="0" t="0" r="25400" b="12065"/>
                <wp:wrapNone/>
                <wp:docPr id="501" name="Rectángulo 501"/>
                <wp:cNvGraphicFramePr/>
                <a:graphic xmlns:a="http://schemas.openxmlformats.org/drawingml/2006/main">
                  <a:graphicData uri="http://schemas.microsoft.com/office/word/2010/wordprocessingShape">
                    <wps:wsp>
                      <wps:cNvSpPr/>
                      <wps:spPr>
                        <a:xfrm>
                          <a:off x="0" y="0"/>
                          <a:ext cx="413084" cy="45719"/>
                        </a:xfrm>
                        <a:prstGeom prst="rect">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2A6B87A" id="Rectángulo 501" o:spid="_x0000_s1026" style="position:absolute;margin-left:250.55pt;margin-top:2.85pt;width:32.55pt;height:3.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" fillcolor="windowText" strokecolor="#2f528f" strokeweight="1pt"/>
            </w:pict>
          </mc:Fallback>
        </mc:AlternateContent>
      </w:r>
      <w:r>
        <w:rPr>
          <w:rFonts w:cs="Calibri"/>
          <w:noProof/>
          <w:color w:val="000000"/>
          <w:sz w:val="23"/>
          <w:szCs w:val="23"/>
        </w:rPr>
        <mc:AlternateContent>
          <mc:Choice Requires="wps">
            <w:drawing>
              <wp:anchor distT="0" distB="0" distL="114300" distR="114300" simplePos="0" relativeHeight="251747328" behindDoc="0" locked="0" layoutInCell="1" allowOverlap="1" wp14:anchorId="4E93353C" wp14:editId="03FBB76D">
                <wp:simplePos x="0" y="0"/>
                <wp:positionH relativeFrom="column">
                  <wp:posOffset>3199130</wp:posOffset>
                </wp:positionH>
                <wp:positionV relativeFrom="paragraph">
                  <wp:posOffset>192506</wp:posOffset>
                </wp:positionV>
                <wp:extent cx="413084" cy="45719"/>
                <wp:effectExtent l="0" t="0" r="25400" b="12065"/>
                <wp:wrapNone/>
                <wp:docPr id="500" name="Rectángulo 500"/>
                <wp:cNvGraphicFramePr/>
                <a:graphic xmlns:a="http://schemas.openxmlformats.org/drawingml/2006/main">
                  <a:graphicData uri="http://schemas.microsoft.com/office/word/2010/wordprocessingShape">
                    <wps:wsp>
                      <wps:cNvSpPr/>
                      <wps:spPr>
                        <a:xfrm>
                          <a:off x="0" y="0"/>
                          <a:ext cx="413084" cy="45719"/>
                        </a:xfrm>
                        <a:prstGeom prst="rect">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D6E8904" id="Rectángulo 500" o:spid="_x0000_s1026" style="position:absolute;margin-left:251.9pt;margin-top:15.15pt;width:32.55pt;height:3.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" fillcolor="windowText" strokecolor="#2f528f" strokeweight="1pt"/>
            </w:pict>
          </mc:Fallback>
        </mc:AlternateContent>
      </w:r>
      <w:r>
        <w:rPr>
          <w:rFonts w:cs="Calibri"/>
          <w:noProof/>
          <w:color w:val="000000"/>
          <w:sz w:val="23"/>
          <w:szCs w:val="23"/>
        </w:rPr>
        <mc:AlternateContent>
          <mc:Choice Requires="wps">
            <w:drawing>
              <wp:anchor distT="0" distB="0" distL="114300" distR="114300" simplePos="0" relativeHeight="251745280" behindDoc="0" locked="0" layoutInCell="1" allowOverlap="1" wp14:anchorId="6D182416" wp14:editId="6B06691C">
                <wp:simplePos x="0" y="0"/>
                <wp:positionH relativeFrom="column">
                  <wp:posOffset>3195120</wp:posOffset>
                </wp:positionH>
                <wp:positionV relativeFrom="paragraph">
                  <wp:posOffset>356937</wp:posOffset>
                </wp:positionV>
                <wp:extent cx="413084" cy="45719"/>
                <wp:effectExtent l="0" t="0" r="25400" b="12065"/>
                <wp:wrapNone/>
                <wp:docPr id="499" name="Rectángulo 499"/>
                <wp:cNvGraphicFramePr/>
                <a:graphic xmlns:a="http://schemas.openxmlformats.org/drawingml/2006/main">
                  <a:graphicData uri="http://schemas.microsoft.com/office/word/2010/wordprocessingShape">
                    <wps:wsp>
                      <wps:cNvSpPr/>
                      <wps:spPr>
                        <a:xfrm>
                          <a:off x="0" y="0"/>
                          <a:ext cx="413084" cy="45719"/>
                        </a:xfrm>
                        <a:prstGeom prst="rect">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9606CBE" id="Rectángulo 499" o:spid="_x0000_s1026" style="position:absolute;margin-left:251.6pt;margin-top:28.1pt;width:32.55pt;height:3.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" fillcolor="windowText" strokecolor="#2f528f" strokeweight="1pt"/>
            </w:pict>
          </mc:Fallback>
        </mc:AlternateContent>
      </w:r>
      <w:r>
        <w:rPr>
          <w:rFonts w:cs="Calibri"/>
          <w:noProof/>
          <w:color w:val="000000"/>
          <w:sz w:val="23"/>
          <w:szCs w:val="23"/>
        </w:rPr>
        <mc:AlternateContent>
          <mc:Choice Requires="wps">
            <w:drawing>
              <wp:anchor distT="0" distB="0" distL="114300" distR="114300" simplePos="0" relativeHeight="251743232" behindDoc="0" locked="0" layoutInCell="1" allowOverlap="1" wp14:anchorId="2F04BD58" wp14:editId="7EE56CAF">
                <wp:simplePos x="0" y="0"/>
                <wp:positionH relativeFrom="column">
                  <wp:posOffset>3215172</wp:posOffset>
                </wp:positionH>
                <wp:positionV relativeFrom="paragraph">
                  <wp:posOffset>834189</wp:posOffset>
                </wp:positionV>
                <wp:extent cx="413084" cy="45719"/>
                <wp:effectExtent l="0" t="0" r="25400" b="12065"/>
                <wp:wrapNone/>
                <wp:docPr id="498" name="Rectángulo 498"/>
                <wp:cNvGraphicFramePr/>
                <a:graphic xmlns:a="http://schemas.openxmlformats.org/drawingml/2006/main">
                  <a:graphicData uri="http://schemas.microsoft.com/office/word/2010/wordprocessingShape">
                    <wps:wsp>
                      <wps:cNvSpPr/>
                      <wps:spPr>
                        <a:xfrm>
                          <a:off x="0" y="0"/>
                          <a:ext cx="413084" cy="45719"/>
                        </a:xfrm>
                        <a:prstGeom prst="rect">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9B0F69C" id="Rectángulo 498" o:spid="_x0000_s1026" style="position:absolute;margin-left:253.15pt;margin-top:65.7pt;width:32.55pt;height:3.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" fillcolor="windowText" strokecolor="#2f528f" strokeweight="1pt"/>
            </w:pict>
          </mc:Fallback>
        </mc:AlternateContent>
      </w:r>
      <w:r>
        <w:rPr>
          <w:rFonts w:cs="Calibri"/>
          <w:noProof/>
          <w:color w:val="000000"/>
          <w:sz w:val="23"/>
          <w:szCs w:val="23"/>
        </w:rPr>
        <mc:AlternateContent>
          <mc:Choice Requires="wps">
            <w:drawing>
              <wp:anchor distT="0" distB="0" distL="114300" distR="114300" simplePos="0" relativeHeight="251741184" behindDoc="0" locked="0" layoutInCell="1" allowOverlap="1" wp14:anchorId="220F3AA3" wp14:editId="29B75422">
                <wp:simplePos x="0" y="0"/>
                <wp:positionH relativeFrom="column">
                  <wp:posOffset>3215172</wp:posOffset>
                </wp:positionH>
                <wp:positionV relativeFrom="paragraph">
                  <wp:posOffset>1896979</wp:posOffset>
                </wp:positionV>
                <wp:extent cx="413084" cy="45719"/>
                <wp:effectExtent l="0" t="0" r="25400" b="12065"/>
                <wp:wrapNone/>
                <wp:docPr id="497" name="Rectángulo 497"/>
                <wp:cNvGraphicFramePr/>
                <a:graphic xmlns:a="http://schemas.openxmlformats.org/drawingml/2006/main">
                  <a:graphicData uri="http://schemas.microsoft.com/office/word/2010/wordprocessingShape">
                    <wps:wsp>
                      <wps:cNvSpPr/>
                      <wps:spPr>
                        <a:xfrm>
                          <a:off x="0" y="0"/>
                          <a:ext cx="413084" cy="45719"/>
                        </a:xfrm>
                        <a:prstGeom prst="rect">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123AE8F" id="Rectángulo 497" o:spid="_x0000_s1026" style="position:absolute;margin-left:253.15pt;margin-top:149.35pt;width:32.55pt;height:3.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" fillcolor="windowText" strokecolor="#2f528f" strokeweight="1pt"/>
            </w:pict>
          </mc:Fallback>
        </mc:AlternateContent>
      </w:r>
      <w:r w:rsidR="00610035">
        <w:rPr>
          <w:noProof/>
        </w:rPr>
        <w:drawing>
          <wp:inline distT="0" distB="0" distL="0" distR="0" wp14:anchorId="74945E5C" wp14:editId="2707D305">
            <wp:extent cx="5759450" cy="2331549"/>
            <wp:effectExtent l="0" t="0" r="0" b="0"/>
            <wp:docPr id="448" name="Imagen 448"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Captura de pantalla de computadora&#10;&#10;Descripción generada automáticamente"/>
                    <pic:cNvPicPr/>
                  </pic:nvPicPr>
                  <pic:blipFill rotWithShape="1">
                    <a:blip r:embed="rId38" cstate="print">
                      <a:extLst>
                        <a:ext uri="{28A0092B-C50C-407E-A947-70E740481C1C}">
                          <a14:useLocalDpi xmlns:a14="http://schemas.microsoft.com/office/drawing/2010/main" val="0"/>
                        </a:ext>
                      </a:extLst>
                    </a:blip>
                    <a:srcRect t="21757" b="6272"/>
                    <a:stretch/>
                  </pic:blipFill>
                  <pic:spPr bwMode="auto">
                    <a:xfrm>
                      <a:off x="0" y="0"/>
                      <a:ext cx="5760720" cy="2332063"/>
                    </a:xfrm>
                    <a:prstGeom prst="rect">
                      <a:avLst/>
                    </a:prstGeom>
                    <a:ln>
                      <a:noFill/>
                    </a:ln>
                    <a:extLst>
                      <a:ext uri="{53640926-AAD7-44D8-BBD7-CCE9431645EC}">
                        <a14:shadowObscured xmlns:a14="http://schemas.microsoft.com/office/drawing/2010/main"/>
                      </a:ext>
                    </a:extLst>
                  </pic:spPr>
                </pic:pic>
              </a:graphicData>
            </a:graphic>
          </wp:inline>
        </w:drawing>
      </w:r>
    </w:p>
    <w:p w14:paraId="0CB18CF8" w14:textId="2200C206" w:rsidR="00C2196C" w:rsidRDefault="00C2196C" w:rsidP="000F499A">
      <w:pPr>
        <w:autoSpaceDE w:val="0"/>
        <w:autoSpaceDN w:val="0"/>
        <w:adjustRightInd w:val="0"/>
        <w:spacing w:line="276" w:lineRule="auto"/>
        <w:jc w:val="both"/>
        <w:rPr>
          <w:sz w:val="23"/>
          <w:szCs w:val="23"/>
          <w:highlight w:val="yellow"/>
        </w:rPr>
      </w:pPr>
    </w:p>
    <w:p w14:paraId="6927F6D5" w14:textId="674801FD" w:rsidR="00260B7B" w:rsidRPr="00C300E7" w:rsidRDefault="00260B7B" w:rsidP="006F760D">
      <w:pPr>
        <w:autoSpaceDE w:val="0"/>
        <w:autoSpaceDN w:val="0"/>
        <w:adjustRightInd w:val="0"/>
        <w:spacing w:line="276" w:lineRule="auto"/>
        <w:jc w:val="center"/>
        <w:rPr>
          <w:sz w:val="23"/>
          <w:szCs w:val="23"/>
          <w:highlight w:val="yellow"/>
          <w:lang w:val="es-ES"/>
        </w:rPr>
      </w:pPr>
    </w:p>
    <w:p w14:paraId="4F8E2DC3" w14:textId="53A4605D" w:rsidR="00495B41" w:rsidRPr="00D70F9E" w:rsidRDefault="00495B41" w:rsidP="000F499A">
      <w:pPr>
        <w:pStyle w:val="Ttulo2"/>
        <w:numPr>
          <w:ilvl w:val="0"/>
          <w:numId w:val="0"/>
        </w:numPr>
        <w:spacing w:before="120" w:after="120" w:line="276" w:lineRule="auto"/>
        <w:rPr>
          <w:b/>
          <w:bCs/>
        </w:rPr>
      </w:pPr>
      <w:bookmarkStart w:id="21" w:name="_Toc115348808"/>
      <w:r w:rsidRPr="00D70F9E">
        <w:rPr>
          <w:b/>
          <w:bCs/>
        </w:rPr>
        <w:t>3.5. Documentación</w:t>
      </w:r>
      <w:bookmarkEnd w:id="21"/>
    </w:p>
    <w:p w14:paraId="597A56FD" w14:textId="1C9D9C24" w:rsidR="00110449" w:rsidRDefault="00495B41" w:rsidP="000F499A">
      <w:pPr>
        <w:autoSpaceDE w:val="0"/>
        <w:autoSpaceDN w:val="0"/>
        <w:adjustRightInd w:val="0"/>
        <w:spacing w:line="276" w:lineRule="auto"/>
        <w:jc w:val="both"/>
        <w:rPr>
          <w:rFonts w:ascii="Calibri" w:eastAsiaTheme="minorHAnsi" w:hAnsi="Calibri" w:cs="Calibri"/>
          <w:color w:val="000000"/>
          <w:sz w:val="23"/>
          <w:szCs w:val="23"/>
          <w:lang w:val="es-ES"/>
        </w:rPr>
      </w:pPr>
      <w:r w:rsidRPr="00D70F9E">
        <w:rPr>
          <w:rFonts w:ascii="Calibri" w:eastAsiaTheme="minorHAnsi" w:hAnsi="Calibri" w:cs="Calibri"/>
          <w:color w:val="000000"/>
          <w:sz w:val="23"/>
          <w:szCs w:val="23"/>
          <w:lang w:val="es-ES"/>
        </w:rPr>
        <w:t>Entre en la pestaña “Documentación”</w:t>
      </w:r>
      <w:r w:rsidR="00D520CB" w:rsidRPr="00D70F9E">
        <w:rPr>
          <w:rFonts w:ascii="Calibri" w:eastAsiaTheme="minorHAnsi" w:hAnsi="Calibri" w:cs="Calibri"/>
          <w:color w:val="000000"/>
          <w:sz w:val="23"/>
          <w:szCs w:val="23"/>
          <w:lang w:val="es-ES"/>
        </w:rPr>
        <w:t xml:space="preserve"> para a</w:t>
      </w:r>
      <w:r w:rsidRPr="00D70F9E">
        <w:rPr>
          <w:rFonts w:ascii="Calibri" w:eastAsiaTheme="minorHAnsi" w:hAnsi="Calibri" w:cs="Calibri"/>
          <w:color w:val="000000"/>
          <w:sz w:val="23"/>
          <w:szCs w:val="23"/>
          <w:lang w:val="es-ES"/>
        </w:rPr>
        <w:t>djunt</w:t>
      </w:r>
      <w:r w:rsidR="00D520CB" w:rsidRPr="00D70F9E">
        <w:rPr>
          <w:rFonts w:ascii="Calibri" w:eastAsiaTheme="minorHAnsi" w:hAnsi="Calibri" w:cs="Calibri"/>
          <w:color w:val="000000"/>
          <w:sz w:val="23"/>
          <w:szCs w:val="23"/>
          <w:lang w:val="es-ES"/>
        </w:rPr>
        <w:t>ar</w:t>
      </w:r>
      <w:r w:rsidRPr="00D70F9E">
        <w:rPr>
          <w:rFonts w:ascii="Calibri" w:eastAsiaTheme="minorHAnsi" w:hAnsi="Calibri" w:cs="Calibri"/>
          <w:color w:val="000000"/>
          <w:sz w:val="23"/>
          <w:szCs w:val="23"/>
          <w:lang w:val="es-ES"/>
        </w:rPr>
        <w:t xml:space="preserve"> los documentos que proceda siguiendo los pasos que se le indican</w:t>
      </w:r>
      <w:r w:rsidR="005278C9" w:rsidRPr="00D70F9E">
        <w:rPr>
          <w:rFonts w:ascii="Calibri" w:eastAsiaTheme="minorHAnsi" w:hAnsi="Calibri" w:cs="Calibri"/>
          <w:color w:val="000000"/>
          <w:sz w:val="23"/>
          <w:szCs w:val="23"/>
          <w:lang w:val="es-ES"/>
        </w:rPr>
        <w:t xml:space="preserve"> a continuación</w:t>
      </w:r>
      <w:r w:rsidRPr="00D70F9E">
        <w:rPr>
          <w:rFonts w:ascii="Calibri" w:eastAsiaTheme="minorHAnsi" w:hAnsi="Calibri" w:cs="Calibri"/>
          <w:color w:val="000000"/>
          <w:sz w:val="23"/>
          <w:szCs w:val="23"/>
          <w:lang w:val="es-ES"/>
        </w:rPr>
        <w:t xml:space="preserve">. </w:t>
      </w:r>
      <w:r w:rsidR="00110449" w:rsidRPr="00D70F9E">
        <w:rPr>
          <w:rFonts w:ascii="Calibri" w:eastAsiaTheme="minorHAnsi" w:hAnsi="Calibri" w:cs="Calibri"/>
          <w:color w:val="000000"/>
          <w:sz w:val="23"/>
          <w:szCs w:val="23"/>
          <w:lang w:val="es-ES"/>
        </w:rPr>
        <w:t xml:space="preserve">En </w:t>
      </w:r>
      <w:r w:rsidR="005278C9" w:rsidRPr="00D70F9E">
        <w:rPr>
          <w:rFonts w:ascii="Calibri" w:eastAsiaTheme="minorHAnsi" w:hAnsi="Calibri" w:cs="Calibri"/>
          <w:color w:val="000000"/>
          <w:sz w:val="23"/>
          <w:szCs w:val="23"/>
          <w:lang w:val="es-ES"/>
        </w:rPr>
        <w:t>el caso de</w:t>
      </w:r>
      <w:r w:rsidR="006A328B" w:rsidRPr="00D70F9E">
        <w:rPr>
          <w:rFonts w:ascii="Calibri" w:eastAsiaTheme="minorHAnsi" w:hAnsi="Calibri" w:cs="Calibri"/>
          <w:color w:val="000000"/>
          <w:sz w:val="23"/>
          <w:szCs w:val="23"/>
          <w:lang w:val="es-ES"/>
        </w:rPr>
        <w:t xml:space="preserve"> los</w:t>
      </w:r>
      <w:r w:rsidR="005278C9" w:rsidRPr="00D70F9E">
        <w:rPr>
          <w:rFonts w:ascii="Calibri" w:eastAsiaTheme="minorHAnsi" w:hAnsi="Calibri" w:cs="Calibri"/>
          <w:color w:val="000000"/>
          <w:sz w:val="23"/>
          <w:szCs w:val="23"/>
          <w:lang w:val="es-ES"/>
        </w:rPr>
        <w:t xml:space="preserve"> </w:t>
      </w:r>
      <w:r w:rsidR="00110449" w:rsidRPr="00D70F9E">
        <w:rPr>
          <w:rFonts w:ascii="Calibri" w:eastAsiaTheme="minorHAnsi" w:hAnsi="Calibri" w:cs="Calibri"/>
          <w:color w:val="000000"/>
          <w:sz w:val="23"/>
          <w:szCs w:val="23"/>
          <w:lang w:val="es-ES"/>
        </w:rPr>
        <w:t>documentos</w:t>
      </w:r>
      <w:r w:rsidR="006A328B" w:rsidRPr="00D70F9E">
        <w:rPr>
          <w:rFonts w:ascii="Calibri" w:eastAsiaTheme="minorHAnsi" w:hAnsi="Calibri" w:cs="Calibri"/>
          <w:color w:val="000000"/>
          <w:sz w:val="23"/>
          <w:szCs w:val="23"/>
          <w:lang w:val="es-ES"/>
        </w:rPr>
        <w:t xml:space="preserve"> de los que la </w:t>
      </w:r>
      <w:r w:rsidR="005278C9" w:rsidRPr="00D70F9E">
        <w:rPr>
          <w:rFonts w:ascii="Calibri" w:eastAsiaTheme="minorHAnsi" w:hAnsi="Calibri" w:cs="Calibri"/>
          <w:color w:val="000000"/>
          <w:sz w:val="23"/>
          <w:szCs w:val="23"/>
          <w:lang w:val="es-ES"/>
        </w:rPr>
        <w:t xml:space="preserve">herramienta </w:t>
      </w:r>
      <w:r w:rsidR="00110449" w:rsidRPr="00D70F9E">
        <w:rPr>
          <w:rFonts w:ascii="Calibri" w:eastAsiaTheme="minorHAnsi" w:hAnsi="Calibri" w:cs="Calibri"/>
          <w:color w:val="000000"/>
          <w:sz w:val="23"/>
          <w:szCs w:val="23"/>
          <w:lang w:val="es-ES"/>
        </w:rPr>
        <w:t xml:space="preserve">permite descargar </w:t>
      </w:r>
      <w:r w:rsidR="005278C9" w:rsidRPr="00D70F9E">
        <w:rPr>
          <w:rFonts w:ascii="Calibri" w:eastAsiaTheme="minorHAnsi" w:hAnsi="Calibri" w:cs="Calibri"/>
          <w:color w:val="000000"/>
          <w:sz w:val="23"/>
          <w:szCs w:val="23"/>
          <w:lang w:val="es-ES"/>
        </w:rPr>
        <w:t xml:space="preserve">un </w:t>
      </w:r>
      <w:r w:rsidR="00110449" w:rsidRPr="00D70F9E">
        <w:rPr>
          <w:rFonts w:ascii="Calibri" w:eastAsiaTheme="minorHAnsi" w:hAnsi="Calibri" w:cs="Calibri"/>
          <w:color w:val="000000"/>
          <w:sz w:val="23"/>
          <w:szCs w:val="23"/>
          <w:lang w:val="es-ES"/>
        </w:rPr>
        <w:t xml:space="preserve">modelo, se deberá descargar, cumplimentar y firmar el modelo correspondiente. </w:t>
      </w:r>
    </w:p>
    <w:p w14:paraId="657BDF3A" w14:textId="0C9C9601" w:rsidR="00EB1378" w:rsidRDefault="00147080" w:rsidP="000F499A">
      <w:pPr>
        <w:autoSpaceDE w:val="0"/>
        <w:autoSpaceDN w:val="0"/>
        <w:adjustRightInd w:val="0"/>
        <w:spacing w:line="276" w:lineRule="auto"/>
        <w:jc w:val="both"/>
        <w:rPr>
          <w:rFonts w:ascii="Calibri" w:eastAsiaTheme="minorHAnsi" w:hAnsi="Calibri" w:cs="Calibri"/>
          <w:color w:val="000000"/>
          <w:sz w:val="23"/>
          <w:szCs w:val="23"/>
          <w:lang w:val="es-ES"/>
        </w:rPr>
      </w:pPr>
      <w:r>
        <w:rPr>
          <w:noProof/>
        </w:rPr>
        <w:drawing>
          <wp:inline distT="0" distB="0" distL="0" distR="0" wp14:anchorId="6E336A92" wp14:editId="641099D1">
            <wp:extent cx="5760720" cy="2028904"/>
            <wp:effectExtent l="0" t="0" r="0" b="9525"/>
            <wp:docPr id="457" name="Imagen 457"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a captura de pantalla de una computadora&#10;&#10;Descripción generada automáticamente"/>
                    <pic:cNvPicPr/>
                  </pic:nvPicPr>
                  <pic:blipFill rotWithShape="1">
                    <a:blip r:embed="rId39" cstate="print">
                      <a:extLst>
                        <a:ext uri="{28A0092B-C50C-407E-A947-70E740481C1C}">
                          <a14:useLocalDpi xmlns:a14="http://schemas.microsoft.com/office/drawing/2010/main" val="0"/>
                        </a:ext>
                      </a:extLst>
                    </a:blip>
                    <a:srcRect t="32780" b="5136"/>
                    <a:stretch/>
                  </pic:blipFill>
                  <pic:spPr bwMode="auto">
                    <a:xfrm>
                      <a:off x="0" y="0"/>
                      <a:ext cx="5760720" cy="2028904"/>
                    </a:xfrm>
                    <a:prstGeom prst="rect">
                      <a:avLst/>
                    </a:prstGeom>
                    <a:ln>
                      <a:noFill/>
                    </a:ln>
                    <a:extLst>
                      <a:ext uri="{53640926-AAD7-44D8-BBD7-CCE9431645EC}">
                        <a14:shadowObscured xmlns:a14="http://schemas.microsoft.com/office/drawing/2010/main"/>
                      </a:ext>
                    </a:extLst>
                  </pic:spPr>
                </pic:pic>
              </a:graphicData>
            </a:graphic>
          </wp:inline>
        </w:drawing>
      </w:r>
    </w:p>
    <w:p w14:paraId="29FBF772" w14:textId="69B3BF09" w:rsidR="00EB1378" w:rsidRPr="00D70F9E" w:rsidRDefault="00EB1378" w:rsidP="000F499A">
      <w:pPr>
        <w:autoSpaceDE w:val="0"/>
        <w:autoSpaceDN w:val="0"/>
        <w:adjustRightInd w:val="0"/>
        <w:spacing w:line="276" w:lineRule="auto"/>
        <w:jc w:val="both"/>
        <w:rPr>
          <w:rFonts w:ascii="Calibri" w:eastAsiaTheme="minorHAnsi" w:hAnsi="Calibri" w:cs="Calibri"/>
          <w:color w:val="000000"/>
          <w:sz w:val="23"/>
          <w:szCs w:val="23"/>
          <w:lang w:val="es-ES"/>
        </w:rPr>
      </w:pPr>
    </w:p>
    <w:p w14:paraId="2A7F1A4F" w14:textId="6A713D5F" w:rsidR="00206E1F" w:rsidRPr="00C300E7" w:rsidRDefault="00206E1F" w:rsidP="009517DA">
      <w:pPr>
        <w:autoSpaceDE w:val="0"/>
        <w:autoSpaceDN w:val="0"/>
        <w:adjustRightInd w:val="0"/>
        <w:spacing w:line="276" w:lineRule="auto"/>
        <w:jc w:val="center"/>
        <w:rPr>
          <w:rFonts w:ascii="Calibri" w:eastAsiaTheme="minorHAnsi" w:hAnsi="Calibri" w:cs="Calibri"/>
          <w:color w:val="000000"/>
          <w:sz w:val="23"/>
          <w:szCs w:val="23"/>
          <w:highlight w:val="yellow"/>
          <w:lang w:val="es-ES"/>
        </w:rPr>
      </w:pPr>
    </w:p>
    <w:p w14:paraId="45681528" w14:textId="2CEA1046" w:rsidR="00110449" w:rsidRPr="0049239E" w:rsidRDefault="00110449" w:rsidP="000F499A">
      <w:pPr>
        <w:autoSpaceDE w:val="0"/>
        <w:autoSpaceDN w:val="0"/>
        <w:adjustRightInd w:val="0"/>
        <w:spacing w:line="276" w:lineRule="auto"/>
        <w:jc w:val="both"/>
        <w:rPr>
          <w:rFonts w:ascii="Calibri" w:eastAsiaTheme="minorHAnsi" w:hAnsi="Calibri" w:cs="Calibri"/>
          <w:color w:val="000000"/>
          <w:sz w:val="23"/>
          <w:szCs w:val="23"/>
          <w:lang w:val="es-ES"/>
        </w:rPr>
      </w:pPr>
      <w:r w:rsidRPr="00EB1378">
        <w:rPr>
          <w:rFonts w:ascii="Calibri" w:eastAsiaTheme="minorHAnsi" w:hAnsi="Calibri" w:cs="Calibri"/>
          <w:color w:val="000000"/>
          <w:sz w:val="23"/>
          <w:szCs w:val="23"/>
          <w:lang w:val="es-ES"/>
        </w:rPr>
        <w:t xml:space="preserve">Para adjuntar el modelo cumplimentado y firmado o cualquier otro documento solicitado debe pulsar el botón </w:t>
      </w:r>
      <w:r w:rsidRPr="00EB1378">
        <w:rPr>
          <w:rFonts w:ascii="Calibri" w:eastAsiaTheme="minorHAnsi" w:hAnsi="Calibri" w:cs="Calibri"/>
          <w:noProof/>
          <w:color w:val="000000"/>
          <w:sz w:val="23"/>
          <w:szCs w:val="23"/>
          <w:lang w:val="es-ES"/>
        </w:rPr>
        <w:drawing>
          <wp:inline distT="0" distB="0" distL="0" distR="0" wp14:anchorId="450072ED" wp14:editId="5885D83F">
            <wp:extent cx="168250" cy="168249"/>
            <wp:effectExtent l="0" t="0" r="381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l="17488" t="18753" r="32138" b="19509"/>
                    <a:stretch/>
                  </pic:blipFill>
                  <pic:spPr bwMode="auto">
                    <a:xfrm>
                      <a:off x="0" y="0"/>
                      <a:ext cx="168575" cy="168574"/>
                    </a:xfrm>
                    <a:prstGeom prst="rect">
                      <a:avLst/>
                    </a:prstGeom>
                    <a:noFill/>
                    <a:ln>
                      <a:noFill/>
                    </a:ln>
                    <a:extLst>
                      <a:ext uri="{53640926-AAD7-44D8-BBD7-CCE9431645EC}">
                        <a14:shadowObscured xmlns:a14="http://schemas.microsoft.com/office/drawing/2010/main"/>
                      </a:ext>
                    </a:extLst>
                  </pic:spPr>
                </pic:pic>
              </a:graphicData>
            </a:graphic>
          </wp:inline>
        </w:drawing>
      </w:r>
      <w:r w:rsidRPr="00EB1378">
        <w:rPr>
          <w:rFonts w:ascii="Calibri" w:eastAsiaTheme="minorHAnsi" w:hAnsi="Calibri" w:cs="Calibri"/>
          <w:color w:val="000000"/>
          <w:sz w:val="23"/>
          <w:szCs w:val="23"/>
          <w:lang w:val="es-ES"/>
        </w:rPr>
        <w:t>.</w:t>
      </w:r>
    </w:p>
    <w:p w14:paraId="1D8EA40D" w14:textId="77777777" w:rsidR="005278C9" w:rsidRDefault="005278C9" w:rsidP="000F499A">
      <w:pPr>
        <w:autoSpaceDE w:val="0"/>
        <w:autoSpaceDN w:val="0"/>
        <w:adjustRightInd w:val="0"/>
        <w:spacing w:line="276" w:lineRule="auto"/>
        <w:jc w:val="both"/>
        <w:rPr>
          <w:rFonts w:ascii="Calibri" w:eastAsiaTheme="minorHAnsi" w:hAnsi="Calibri" w:cs="Calibri"/>
          <w:color w:val="000000"/>
          <w:sz w:val="23"/>
          <w:szCs w:val="23"/>
          <w:lang w:val="es-ES"/>
        </w:rPr>
      </w:pPr>
    </w:p>
    <w:p w14:paraId="04384884" w14:textId="77777777" w:rsidR="005278C9" w:rsidRPr="002E1B98" w:rsidRDefault="005278C9" w:rsidP="000F499A">
      <w:pPr>
        <w:autoSpaceDE w:val="0"/>
        <w:autoSpaceDN w:val="0"/>
        <w:adjustRightInd w:val="0"/>
        <w:spacing w:line="276" w:lineRule="auto"/>
        <w:rPr>
          <w:rFonts w:ascii="Calibri" w:eastAsiaTheme="minorHAnsi" w:hAnsi="Calibri" w:cs="Calibri"/>
          <w:b/>
          <w:bCs/>
          <w:i/>
          <w:iCs/>
          <w:color w:val="000000"/>
          <w:sz w:val="23"/>
          <w:szCs w:val="23"/>
          <w:lang w:val="es-ES"/>
        </w:rPr>
      </w:pPr>
      <w:r w:rsidRPr="002E1B98">
        <w:rPr>
          <w:rFonts w:ascii="Calibri" w:eastAsiaTheme="minorHAnsi" w:hAnsi="Calibri" w:cs="Calibri"/>
          <w:b/>
          <w:bCs/>
          <w:i/>
          <w:iCs/>
          <w:color w:val="000000"/>
          <w:sz w:val="23"/>
          <w:szCs w:val="23"/>
          <w:lang w:val="es-ES"/>
        </w:rPr>
        <w:t xml:space="preserve">3.5.1. Documentación de convocatoria </w:t>
      </w:r>
    </w:p>
    <w:p w14:paraId="5A87E708" w14:textId="4C296F81" w:rsidR="005278C9" w:rsidRDefault="005278C9" w:rsidP="000F499A">
      <w:pPr>
        <w:autoSpaceDE w:val="0"/>
        <w:autoSpaceDN w:val="0"/>
        <w:adjustRightInd w:val="0"/>
        <w:spacing w:line="276" w:lineRule="auto"/>
        <w:jc w:val="both"/>
        <w:rPr>
          <w:rFonts w:ascii="Calibri" w:eastAsiaTheme="minorHAnsi" w:hAnsi="Calibri" w:cs="Calibri"/>
          <w:color w:val="000000"/>
          <w:sz w:val="23"/>
          <w:szCs w:val="23"/>
          <w:lang w:val="es-ES"/>
        </w:rPr>
      </w:pPr>
      <w:r w:rsidRPr="00495B41">
        <w:rPr>
          <w:rFonts w:ascii="Calibri" w:eastAsiaTheme="minorHAnsi" w:hAnsi="Calibri" w:cs="Calibri"/>
          <w:color w:val="000000"/>
          <w:sz w:val="23"/>
          <w:szCs w:val="23"/>
          <w:lang w:val="es-ES"/>
        </w:rPr>
        <w:t>A cumplimentar por cualquier tipo de solicitante. Está compuesta por los siguientes documentos:</w:t>
      </w:r>
    </w:p>
    <w:p w14:paraId="30C338FF" w14:textId="73B6B05F" w:rsidR="00C53181" w:rsidRDefault="00C746A6" w:rsidP="003C3C47">
      <w:pPr>
        <w:pStyle w:val="Prrafodelista"/>
        <w:numPr>
          <w:ilvl w:val="0"/>
          <w:numId w:val="37"/>
        </w:numPr>
        <w:autoSpaceDE w:val="0"/>
        <w:autoSpaceDN w:val="0"/>
        <w:adjustRightInd w:val="0"/>
        <w:spacing w:line="276" w:lineRule="auto"/>
        <w:jc w:val="both"/>
        <w:rPr>
          <w:rFonts w:ascii="Calibri" w:eastAsiaTheme="minorHAnsi" w:hAnsi="Calibri" w:cs="Calibri"/>
          <w:color w:val="000000"/>
          <w:sz w:val="23"/>
          <w:szCs w:val="23"/>
          <w:lang w:val="es-ES"/>
        </w:rPr>
      </w:pPr>
      <w:bookmarkStart w:id="22" w:name="_Hlk80194660"/>
      <w:r>
        <w:rPr>
          <w:rFonts w:ascii="Calibri" w:eastAsiaTheme="minorHAnsi" w:hAnsi="Calibri" w:cs="Calibri"/>
          <w:color w:val="000000"/>
          <w:sz w:val="23"/>
          <w:szCs w:val="23"/>
          <w:lang w:val="es-ES"/>
        </w:rPr>
        <w:t xml:space="preserve">ANEXO III: </w:t>
      </w:r>
      <w:r w:rsidR="00C53181">
        <w:rPr>
          <w:rFonts w:ascii="Calibri" w:eastAsiaTheme="minorHAnsi" w:hAnsi="Calibri" w:cs="Calibri"/>
          <w:color w:val="000000"/>
          <w:sz w:val="23"/>
          <w:szCs w:val="23"/>
          <w:lang w:val="es-ES"/>
        </w:rPr>
        <w:t xml:space="preserve">FICHA </w:t>
      </w:r>
      <w:r>
        <w:rPr>
          <w:rFonts w:ascii="Calibri" w:eastAsiaTheme="minorHAnsi" w:hAnsi="Calibri" w:cs="Calibri"/>
          <w:color w:val="000000"/>
          <w:sz w:val="23"/>
          <w:szCs w:val="23"/>
          <w:lang w:val="es-ES"/>
        </w:rPr>
        <w:t xml:space="preserve">RESUMEN </w:t>
      </w:r>
      <w:r w:rsidR="00C53181">
        <w:rPr>
          <w:rFonts w:ascii="Calibri" w:eastAsiaTheme="minorHAnsi" w:hAnsi="Calibri" w:cs="Calibri"/>
          <w:color w:val="000000"/>
          <w:sz w:val="23"/>
          <w:szCs w:val="23"/>
          <w:lang w:val="es-ES"/>
        </w:rPr>
        <w:t>DE ACCIÓN FORMATIVA</w:t>
      </w:r>
    </w:p>
    <w:p w14:paraId="6B62BE85" w14:textId="0AD60D7C" w:rsidR="00E570DA" w:rsidRPr="009F752E" w:rsidRDefault="00EE5F25" w:rsidP="00E00ACA">
      <w:pPr>
        <w:pStyle w:val="Prrafodelista"/>
        <w:numPr>
          <w:ilvl w:val="0"/>
          <w:numId w:val="37"/>
        </w:numPr>
        <w:autoSpaceDE w:val="0"/>
        <w:autoSpaceDN w:val="0"/>
        <w:adjustRightInd w:val="0"/>
        <w:spacing w:line="276" w:lineRule="auto"/>
        <w:jc w:val="both"/>
        <w:rPr>
          <w:rFonts w:ascii="Calibri" w:eastAsiaTheme="minorHAnsi" w:hAnsi="Calibri" w:cs="Calibri"/>
          <w:color w:val="000000"/>
          <w:sz w:val="23"/>
          <w:szCs w:val="23"/>
          <w:lang w:val="es-ES"/>
        </w:rPr>
      </w:pPr>
      <w:r w:rsidRPr="009F752E">
        <w:rPr>
          <w:rFonts w:ascii="Calibri" w:eastAsiaTheme="minorHAnsi" w:hAnsi="Calibri" w:cs="Calibri"/>
          <w:color w:val="000000"/>
          <w:sz w:val="23"/>
          <w:szCs w:val="23"/>
          <w:lang w:val="es-ES"/>
        </w:rPr>
        <w:lastRenderedPageBreak/>
        <w:t>ANEXO IV</w:t>
      </w:r>
      <w:r w:rsidR="002B59B3">
        <w:rPr>
          <w:rFonts w:ascii="Calibri" w:eastAsiaTheme="minorHAnsi" w:hAnsi="Calibri" w:cs="Calibri"/>
          <w:color w:val="000000"/>
          <w:sz w:val="23"/>
          <w:szCs w:val="23"/>
          <w:lang w:val="es-ES"/>
        </w:rPr>
        <w:t>:</w:t>
      </w:r>
    </w:p>
    <w:p w14:paraId="7950EFD4" w14:textId="60EB0A2B" w:rsidR="00E570DA" w:rsidRPr="00B27B11" w:rsidRDefault="00C746A6" w:rsidP="00B27B11">
      <w:pPr>
        <w:pStyle w:val="Prrafodelista"/>
        <w:numPr>
          <w:ilvl w:val="1"/>
          <w:numId w:val="37"/>
        </w:numPr>
        <w:autoSpaceDE w:val="0"/>
        <w:autoSpaceDN w:val="0"/>
        <w:adjustRightInd w:val="0"/>
        <w:spacing w:line="276" w:lineRule="auto"/>
        <w:jc w:val="both"/>
        <w:rPr>
          <w:rFonts w:ascii="Calibri" w:eastAsiaTheme="minorHAnsi" w:hAnsi="Calibri" w:cs="Calibri"/>
          <w:color w:val="000000"/>
          <w:sz w:val="23"/>
          <w:szCs w:val="23"/>
          <w:lang w:val="es-ES"/>
        </w:rPr>
      </w:pPr>
      <w:r w:rsidRPr="00B27B11">
        <w:rPr>
          <w:rFonts w:ascii="Calibri" w:eastAsiaTheme="minorHAnsi" w:hAnsi="Calibri" w:cs="Calibri"/>
          <w:color w:val="000000"/>
          <w:sz w:val="23"/>
          <w:szCs w:val="23"/>
          <w:lang w:val="es-ES"/>
        </w:rPr>
        <w:t xml:space="preserve">Declaración </w:t>
      </w:r>
      <w:r w:rsidR="00E570DA" w:rsidRPr="00B27B11">
        <w:rPr>
          <w:rFonts w:ascii="Calibri" w:eastAsiaTheme="minorHAnsi" w:hAnsi="Calibri" w:cs="Calibri"/>
          <w:color w:val="000000"/>
          <w:sz w:val="23"/>
          <w:szCs w:val="23"/>
          <w:lang w:val="es-ES"/>
        </w:rPr>
        <w:t>Cesión y tratamiento de datos</w:t>
      </w:r>
    </w:p>
    <w:p w14:paraId="310D844A" w14:textId="15E92F8F" w:rsidR="00E570DA" w:rsidRPr="00B27B11" w:rsidRDefault="00E570DA" w:rsidP="00B27B11">
      <w:pPr>
        <w:pStyle w:val="Prrafodelista"/>
        <w:numPr>
          <w:ilvl w:val="1"/>
          <w:numId w:val="37"/>
        </w:numPr>
        <w:autoSpaceDE w:val="0"/>
        <w:autoSpaceDN w:val="0"/>
        <w:adjustRightInd w:val="0"/>
        <w:spacing w:line="276" w:lineRule="auto"/>
        <w:jc w:val="both"/>
        <w:rPr>
          <w:rFonts w:ascii="Calibri" w:eastAsiaTheme="minorHAnsi" w:hAnsi="Calibri" w:cs="Calibri"/>
          <w:color w:val="000000"/>
          <w:sz w:val="23"/>
          <w:szCs w:val="23"/>
          <w:lang w:val="es-ES"/>
        </w:rPr>
      </w:pPr>
      <w:r w:rsidRPr="00B27B11">
        <w:rPr>
          <w:rFonts w:ascii="Calibri" w:eastAsiaTheme="minorHAnsi" w:hAnsi="Calibri" w:cs="Calibri"/>
          <w:color w:val="000000"/>
          <w:sz w:val="23"/>
          <w:szCs w:val="23"/>
          <w:lang w:val="es-ES"/>
        </w:rPr>
        <w:t>Compromiso de cumplimiento de principios transversales</w:t>
      </w:r>
    </w:p>
    <w:p w14:paraId="6E98D07D" w14:textId="0EF2A4E5" w:rsidR="00E570DA" w:rsidRPr="00B27B11" w:rsidRDefault="00E570DA" w:rsidP="00B27B11">
      <w:pPr>
        <w:pStyle w:val="Prrafodelista"/>
        <w:numPr>
          <w:ilvl w:val="1"/>
          <w:numId w:val="37"/>
        </w:numPr>
        <w:autoSpaceDE w:val="0"/>
        <w:autoSpaceDN w:val="0"/>
        <w:adjustRightInd w:val="0"/>
        <w:spacing w:line="276" w:lineRule="auto"/>
        <w:jc w:val="both"/>
        <w:rPr>
          <w:rFonts w:ascii="Calibri" w:eastAsiaTheme="minorHAnsi" w:hAnsi="Calibri" w:cs="Calibri"/>
          <w:color w:val="000000"/>
          <w:sz w:val="23"/>
          <w:szCs w:val="23"/>
          <w:lang w:val="es-ES"/>
        </w:rPr>
      </w:pPr>
      <w:r w:rsidRPr="00B27B11">
        <w:rPr>
          <w:rFonts w:ascii="Calibri" w:eastAsiaTheme="minorHAnsi" w:hAnsi="Calibri" w:cs="Calibri"/>
          <w:color w:val="000000"/>
          <w:sz w:val="23"/>
          <w:szCs w:val="23"/>
          <w:lang w:val="es-ES"/>
        </w:rPr>
        <w:t>Declaración responsable sobre el cumplimiento de requisitos exigidos al beneficiario</w:t>
      </w:r>
    </w:p>
    <w:p w14:paraId="778341CB" w14:textId="62BF8034" w:rsidR="00E570DA" w:rsidRPr="00B27B11" w:rsidRDefault="00E570DA" w:rsidP="00B27B11">
      <w:pPr>
        <w:pStyle w:val="Prrafodelista"/>
        <w:numPr>
          <w:ilvl w:val="1"/>
          <w:numId w:val="37"/>
        </w:numPr>
        <w:autoSpaceDE w:val="0"/>
        <w:autoSpaceDN w:val="0"/>
        <w:adjustRightInd w:val="0"/>
        <w:spacing w:line="276" w:lineRule="auto"/>
        <w:jc w:val="both"/>
        <w:rPr>
          <w:rFonts w:ascii="Calibri" w:eastAsiaTheme="minorHAnsi" w:hAnsi="Calibri" w:cs="Calibri"/>
          <w:color w:val="000000"/>
          <w:sz w:val="23"/>
          <w:szCs w:val="23"/>
          <w:lang w:val="es-ES"/>
        </w:rPr>
      </w:pPr>
      <w:r w:rsidRPr="00B27B11">
        <w:rPr>
          <w:rFonts w:ascii="Calibri" w:eastAsiaTheme="minorHAnsi" w:hAnsi="Calibri" w:cs="Calibri"/>
          <w:color w:val="000000"/>
          <w:sz w:val="23"/>
          <w:szCs w:val="23"/>
          <w:lang w:val="es-ES"/>
        </w:rPr>
        <w:t>Declaración responsable de otras fuentes de financiación</w:t>
      </w:r>
    </w:p>
    <w:p w14:paraId="4B74C33A" w14:textId="56FFBBF8" w:rsidR="00E570DA" w:rsidRPr="00B27B11" w:rsidRDefault="00E570DA" w:rsidP="00B27B11">
      <w:pPr>
        <w:pStyle w:val="Prrafodelista"/>
        <w:numPr>
          <w:ilvl w:val="1"/>
          <w:numId w:val="37"/>
        </w:numPr>
        <w:autoSpaceDE w:val="0"/>
        <w:autoSpaceDN w:val="0"/>
        <w:adjustRightInd w:val="0"/>
        <w:spacing w:line="276" w:lineRule="auto"/>
        <w:jc w:val="both"/>
        <w:rPr>
          <w:rFonts w:ascii="Calibri" w:eastAsiaTheme="minorHAnsi" w:hAnsi="Calibri" w:cs="Calibri"/>
          <w:color w:val="000000"/>
          <w:sz w:val="23"/>
          <w:szCs w:val="23"/>
          <w:lang w:val="es-ES"/>
        </w:rPr>
      </w:pPr>
      <w:r w:rsidRPr="00B27B11">
        <w:rPr>
          <w:rFonts w:ascii="Calibri" w:eastAsiaTheme="minorHAnsi" w:hAnsi="Calibri" w:cs="Calibri"/>
          <w:color w:val="000000"/>
          <w:sz w:val="23"/>
          <w:szCs w:val="23"/>
          <w:lang w:val="es-ES"/>
        </w:rPr>
        <w:t>Autorización expresa a autoridades del Plan de Recuperación, Transformación y Resiliencia</w:t>
      </w:r>
    </w:p>
    <w:p w14:paraId="628AB2C4" w14:textId="20A5CF78" w:rsidR="00B27B11" w:rsidRPr="009765AB" w:rsidRDefault="00B27B11" w:rsidP="00B27B11">
      <w:pPr>
        <w:pStyle w:val="Prrafodelista"/>
        <w:numPr>
          <w:ilvl w:val="1"/>
          <w:numId w:val="37"/>
        </w:numPr>
        <w:autoSpaceDE w:val="0"/>
        <w:autoSpaceDN w:val="0"/>
        <w:adjustRightInd w:val="0"/>
        <w:spacing w:line="276" w:lineRule="auto"/>
        <w:jc w:val="both"/>
        <w:rPr>
          <w:rFonts w:ascii="Calibri" w:eastAsiaTheme="minorHAnsi" w:hAnsi="Calibri" w:cs="Calibri"/>
          <w:color w:val="000000"/>
          <w:sz w:val="23"/>
          <w:szCs w:val="23"/>
          <w:lang w:val="es-ES"/>
        </w:rPr>
      </w:pPr>
      <w:r w:rsidRPr="009765AB">
        <w:rPr>
          <w:rFonts w:ascii="Calibri" w:eastAsiaTheme="minorHAnsi" w:hAnsi="Calibri" w:cs="Calibri"/>
          <w:color w:val="000000"/>
          <w:sz w:val="23"/>
          <w:szCs w:val="23"/>
          <w:lang w:val="es-ES"/>
        </w:rPr>
        <w:t>Declaración responsable de veracidad de datos de la Solicitud</w:t>
      </w:r>
    </w:p>
    <w:p w14:paraId="34B20137" w14:textId="19B61E2A" w:rsidR="00EE5F25" w:rsidRPr="009765AB" w:rsidRDefault="00EE5F25" w:rsidP="00E00ACA">
      <w:pPr>
        <w:pStyle w:val="Prrafodelista"/>
        <w:numPr>
          <w:ilvl w:val="0"/>
          <w:numId w:val="37"/>
        </w:numPr>
        <w:autoSpaceDE w:val="0"/>
        <w:autoSpaceDN w:val="0"/>
        <w:adjustRightInd w:val="0"/>
        <w:spacing w:line="276" w:lineRule="auto"/>
        <w:jc w:val="both"/>
        <w:rPr>
          <w:rFonts w:ascii="Calibri" w:eastAsiaTheme="minorHAnsi" w:hAnsi="Calibri" w:cs="Calibri"/>
          <w:color w:val="000000"/>
          <w:sz w:val="23"/>
          <w:szCs w:val="23"/>
          <w:lang w:val="es-ES"/>
        </w:rPr>
      </w:pPr>
      <w:r w:rsidRPr="009765AB">
        <w:rPr>
          <w:rFonts w:ascii="Calibri" w:eastAsiaTheme="minorHAnsi" w:hAnsi="Calibri" w:cs="Calibri"/>
          <w:color w:val="000000"/>
          <w:sz w:val="23"/>
          <w:szCs w:val="23"/>
          <w:lang w:val="es-ES"/>
        </w:rPr>
        <w:t>ANEXO V. FICHA DE IDENTIFICACIÓN FINANCIERA: La cuenta facilitada deberá estar dada de alta en el Fichero Central de Terceros de la Dirección General del Tesoro y Política Financiera.</w:t>
      </w:r>
    </w:p>
    <w:p w14:paraId="7AAFDFA3" w14:textId="6937CEE1" w:rsidR="00C746A6" w:rsidRPr="009765AB" w:rsidRDefault="00C746A6" w:rsidP="00E00ACA">
      <w:pPr>
        <w:pStyle w:val="Prrafodelista"/>
        <w:numPr>
          <w:ilvl w:val="0"/>
          <w:numId w:val="37"/>
        </w:numPr>
        <w:autoSpaceDE w:val="0"/>
        <w:autoSpaceDN w:val="0"/>
        <w:adjustRightInd w:val="0"/>
        <w:spacing w:line="276" w:lineRule="auto"/>
        <w:jc w:val="both"/>
        <w:rPr>
          <w:rFonts w:ascii="Calibri" w:eastAsiaTheme="minorHAnsi" w:hAnsi="Calibri" w:cs="Calibri"/>
          <w:color w:val="000000"/>
          <w:sz w:val="23"/>
          <w:szCs w:val="23"/>
          <w:lang w:val="es-ES"/>
        </w:rPr>
      </w:pPr>
      <w:r w:rsidRPr="009765AB">
        <w:rPr>
          <w:rFonts w:ascii="Calibri" w:eastAsiaTheme="minorHAnsi" w:hAnsi="Calibri" w:cs="Calibri"/>
          <w:color w:val="000000"/>
          <w:sz w:val="23"/>
          <w:szCs w:val="23"/>
          <w:lang w:val="es-ES"/>
        </w:rPr>
        <w:t>ACREDITACIÓN DE INSCRIPCIÓN DE LA ACTIVIDAD ECONÓMICA</w:t>
      </w:r>
    </w:p>
    <w:bookmarkEnd w:id="22"/>
    <w:p w14:paraId="6C8BA4B2" w14:textId="411FE7E7" w:rsidR="00E00ACA" w:rsidRPr="009F752E" w:rsidRDefault="009F752E" w:rsidP="008D138F">
      <w:pPr>
        <w:pStyle w:val="Prrafodelista"/>
        <w:numPr>
          <w:ilvl w:val="0"/>
          <w:numId w:val="37"/>
        </w:numPr>
        <w:autoSpaceDE w:val="0"/>
        <w:autoSpaceDN w:val="0"/>
        <w:adjustRightInd w:val="0"/>
        <w:spacing w:line="276" w:lineRule="auto"/>
        <w:jc w:val="both"/>
        <w:rPr>
          <w:rFonts w:ascii="Calibri" w:eastAsiaTheme="minorHAnsi" w:hAnsi="Calibri" w:cs="Calibri"/>
          <w:color w:val="000000"/>
          <w:sz w:val="23"/>
          <w:szCs w:val="23"/>
          <w:lang w:val="es-ES"/>
        </w:rPr>
      </w:pPr>
      <w:r>
        <w:rPr>
          <w:rFonts w:ascii="Calibri" w:eastAsiaTheme="minorHAnsi" w:hAnsi="Calibri" w:cs="Calibri"/>
          <w:color w:val="000000"/>
          <w:sz w:val="23"/>
          <w:szCs w:val="23"/>
          <w:lang w:val="es-ES"/>
        </w:rPr>
        <w:t>OTROS DOCUMENTOS</w:t>
      </w:r>
      <w:r w:rsidR="00E00ACA" w:rsidRPr="009F752E">
        <w:rPr>
          <w:rFonts w:ascii="Calibri" w:eastAsiaTheme="minorHAnsi" w:hAnsi="Calibri" w:cs="Calibri"/>
          <w:color w:val="000000"/>
          <w:sz w:val="23"/>
          <w:szCs w:val="23"/>
          <w:lang w:val="es-ES"/>
        </w:rPr>
        <w:t>: Información administrativa que acredite los requisitos exigidos al beneficiario</w:t>
      </w:r>
      <w:r w:rsidR="00B27B11">
        <w:rPr>
          <w:rFonts w:ascii="Calibri" w:eastAsiaTheme="minorHAnsi" w:hAnsi="Calibri" w:cs="Calibri"/>
          <w:color w:val="000000"/>
          <w:sz w:val="23"/>
          <w:szCs w:val="23"/>
          <w:lang w:val="es-ES"/>
        </w:rPr>
        <w:t>,</w:t>
      </w:r>
      <w:r w:rsidR="00E00ACA" w:rsidRPr="009F752E">
        <w:rPr>
          <w:rFonts w:ascii="Calibri" w:eastAsiaTheme="minorHAnsi" w:hAnsi="Calibri" w:cs="Calibri"/>
          <w:color w:val="000000"/>
          <w:sz w:val="23"/>
          <w:szCs w:val="23"/>
          <w:lang w:val="es-ES"/>
        </w:rPr>
        <w:t xml:space="preserve"> recogidos en la convocatoria</w:t>
      </w:r>
      <w:r w:rsidR="00141602" w:rsidRPr="009F752E">
        <w:rPr>
          <w:rFonts w:ascii="Calibri" w:eastAsiaTheme="minorHAnsi" w:hAnsi="Calibri" w:cs="Calibri"/>
          <w:color w:val="000000"/>
          <w:sz w:val="23"/>
          <w:szCs w:val="23"/>
          <w:lang w:val="es-ES"/>
        </w:rPr>
        <w:t>.</w:t>
      </w:r>
    </w:p>
    <w:p w14:paraId="18CE5C3E" w14:textId="2D67F633" w:rsidR="00C746A6" w:rsidRPr="002C4900" w:rsidRDefault="00E570DA" w:rsidP="005A0C03">
      <w:pPr>
        <w:pStyle w:val="Prrafodelista"/>
        <w:numPr>
          <w:ilvl w:val="0"/>
          <w:numId w:val="37"/>
        </w:numPr>
        <w:autoSpaceDE w:val="0"/>
        <w:autoSpaceDN w:val="0"/>
        <w:adjustRightInd w:val="0"/>
        <w:spacing w:line="276" w:lineRule="auto"/>
        <w:jc w:val="both"/>
        <w:rPr>
          <w:rFonts w:ascii="Calibri" w:eastAsiaTheme="minorHAnsi" w:hAnsi="Calibri" w:cs="Calibri"/>
          <w:color w:val="000000"/>
          <w:sz w:val="23"/>
          <w:szCs w:val="23"/>
          <w:lang w:val="es-ES"/>
        </w:rPr>
      </w:pPr>
      <w:r w:rsidRPr="00B27B11">
        <w:rPr>
          <w:rFonts w:ascii="Calibri" w:eastAsiaTheme="minorHAnsi" w:hAnsi="Calibri" w:cs="Calibri"/>
          <w:color w:val="000000"/>
          <w:sz w:val="23"/>
          <w:szCs w:val="23"/>
          <w:lang w:val="es-ES"/>
        </w:rPr>
        <w:t xml:space="preserve">MEMORIA TÉCNICA: </w:t>
      </w:r>
      <w:r w:rsidR="00B27B11">
        <w:rPr>
          <w:rFonts w:ascii="Calibri" w:eastAsiaTheme="minorHAnsi" w:hAnsi="Calibri" w:cs="Calibri"/>
          <w:color w:val="000000"/>
          <w:sz w:val="23"/>
          <w:szCs w:val="23"/>
          <w:lang w:val="es-ES"/>
        </w:rPr>
        <w:t xml:space="preserve">Documento justificativo </w:t>
      </w:r>
      <w:r w:rsidR="00C746A6" w:rsidRPr="00C746A6">
        <w:rPr>
          <w:rFonts w:ascii="Calibri" w:eastAsiaTheme="minorHAnsi" w:hAnsi="Calibri" w:cs="Calibri"/>
          <w:color w:val="000000"/>
          <w:sz w:val="23"/>
          <w:szCs w:val="23"/>
          <w:lang w:val="es-ES"/>
        </w:rPr>
        <w:t xml:space="preserve">de que las acciones formativas subvencionadas se adaptan a los contenidos formativos recogidos en el Anexo I de </w:t>
      </w:r>
      <w:r w:rsidR="00B27B11">
        <w:rPr>
          <w:rFonts w:ascii="Calibri" w:eastAsiaTheme="minorHAnsi" w:hAnsi="Calibri" w:cs="Calibri"/>
          <w:color w:val="000000"/>
          <w:sz w:val="23"/>
          <w:szCs w:val="23"/>
          <w:lang w:val="es-ES"/>
        </w:rPr>
        <w:t>la</w:t>
      </w:r>
      <w:r w:rsidR="00C746A6" w:rsidRPr="00C746A6">
        <w:rPr>
          <w:rFonts w:ascii="Calibri" w:eastAsiaTheme="minorHAnsi" w:hAnsi="Calibri" w:cs="Calibri"/>
          <w:color w:val="000000"/>
          <w:sz w:val="23"/>
          <w:szCs w:val="23"/>
          <w:lang w:val="es-ES"/>
        </w:rPr>
        <w:t xml:space="preserve"> convocatoria</w:t>
      </w:r>
      <w:r w:rsidR="005A0C03">
        <w:rPr>
          <w:rFonts w:ascii="Calibri" w:eastAsiaTheme="minorHAnsi" w:hAnsi="Calibri" w:cs="Calibri"/>
          <w:color w:val="000000"/>
          <w:sz w:val="23"/>
          <w:szCs w:val="23"/>
          <w:lang w:val="es-ES"/>
        </w:rPr>
        <w:t xml:space="preserve"> </w:t>
      </w:r>
      <w:r w:rsidR="005A0C03" w:rsidRPr="005A0C03">
        <w:rPr>
          <w:rFonts w:ascii="Calibri" w:eastAsiaTheme="minorHAnsi" w:hAnsi="Calibri" w:cs="Calibri"/>
          <w:color w:val="000000"/>
          <w:sz w:val="23"/>
          <w:szCs w:val="23"/>
          <w:lang w:val="es-ES"/>
        </w:rPr>
        <w:t>y/o documento</w:t>
      </w:r>
      <w:r w:rsidR="005A0C03">
        <w:rPr>
          <w:rFonts w:ascii="Calibri" w:eastAsiaTheme="minorHAnsi" w:hAnsi="Calibri" w:cs="Calibri"/>
          <w:color w:val="000000"/>
          <w:sz w:val="23"/>
          <w:szCs w:val="23"/>
          <w:lang w:val="es-ES"/>
        </w:rPr>
        <w:t xml:space="preserve"> </w:t>
      </w:r>
      <w:r w:rsidR="005A0C03" w:rsidRPr="002C4900">
        <w:rPr>
          <w:rFonts w:ascii="Calibri" w:eastAsiaTheme="minorHAnsi" w:hAnsi="Calibri" w:cs="Calibri"/>
          <w:color w:val="000000"/>
          <w:sz w:val="23"/>
          <w:szCs w:val="23"/>
          <w:lang w:val="es-ES"/>
        </w:rPr>
        <w:t>acreditativo de alguna autoridad, asociación empresarial, organismo público empresarial, o</w:t>
      </w:r>
      <w:r w:rsidR="005A0C03">
        <w:rPr>
          <w:rFonts w:ascii="Calibri" w:eastAsiaTheme="minorHAnsi" w:hAnsi="Calibri" w:cs="Calibri"/>
          <w:color w:val="000000"/>
          <w:sz w:val="23"/>
          <w:szCs w:val="23"/>
          <w:lang w:val="es-ES"/>
        </w:rPr>
        <w:t xml:space="preserve"> </w:t>
      </w:r>
      <w:r w:rsidR="005A0C03" w:rsidRPr="002C4900">
        <w:rPr>
          <w:rFonts w:ascii="Calibri" w:eastAsiaTheme="minorHAnsi" w:hAnsi="Calibri" w:cs="Calibri"/>
          <w:color w:val="000000"/>
          <w:sz w:val="23"/>
          <w:szCs w:val="23"/>
          <w:lang w:val="es-ES"/>
        </w:rPr>
        <w:t xml:space="preserve">empresa, que cumpla los requisitos establecidos en </w:t>
      </w:r>
      <w:r w:rsidR="00A803D4">
        <w:rPr>
          <w:rFonts w:ascii="Calibri" w:eastAsiaTheme="minorHAnsi" w:hAnsi="Calibri" w:cs="Calibri"/>
          <w:color w:val="000000"/>
          <w:sz w:val="23"/>
          <w:szCs w:val="23"/>
          <w:lang w:val="es-ES"/>
        </w:rPr>
        <w:t xml:space="preserve">el Anexo II de </w:t>
      </w:r>
      <w:r w:rsidR="005A0C03">
        <w:rPr>
          <w:rFonts w:ascii="Calibri" w:eastAsiaTheme="minorHAnsi" w:hAnsi="Calibri" w:cs="Calibri"/>
          <w:color w:val="000000"/>
          <w:sz w:val="23"/>
          <w:szCs w:val="23"/>
          <w:lang w:val="es-ES"/>
        </w:rPr>
        <w:t>la</w:t>
      </w:r>
      <w:r w:rsidR="005A0C03" w:rsidRPr="002C4900">
        <w:rPr>
          <w:rFonts w:ascii="Calibri" w:eastAsiaTheme="minorHAnsi" w:hAnsi="Calibri" w:cs="Calibri"/>
          <w:color w:val="000000"/>
          <w:sz w:val="23"/>
          <w:szCs w:val="23"/>
          <w:lang w:val="es-ES"/>
        </w:rPr>
        <w:t xml:space="preserve"> convocatoria</w:t>
      </w:r>
      <w:r w:rsidR="005A0C03">
        <w:rPr>
          <w:rFonts w:ascii="Calibri" w:eastAsiaTheme="minorHAnsi" w:hAnsi="Calibri" w:cs="Calibri"/>
          <w:color w:val="000000"/>
          <w:sz w:val="23"/>
          <w:szCs w:val="23"/>
          <w:lang w:val="es-ES"/>
        </w:rPr>
        <w:t>.</w:t>
      </w:r>
    </w:p>
    <w:p w14:paraId="6E39E102" w14:textId="6ED8FC1E" w:rsidR="00C746A6" w:rsidRPr="00C746A6" w:rsidRDefault="00B27B11" w:rsidP="00B27B11">
      <w:pPr>
        <w:pStyle w:val="Prrafodelista"/>
        <w:autoSpaceDE w:val="0"/>
        <w:autoSpaceDN w:val="0"/>
        <w:adjustRightInd w:val="0"/>
        <w:spacing w:line="276" w:lineRule="auto"/>
        <w:jc w:val="both"/>
        <w:rPr>
          <w:rFonts w:ascii="Calibri" w:eastAsiaTheme="minorHAnsi" w:hAnsi="Calibri" w:cs="Calibri"/>
          <w:color w:val="000000"/>
          <w:sz w:val="23"/>
          <w:szCs w:val="23"/>
          <w:lang w:val="es-ES"/>
        </w:rPr>
      </w:pPr>
      <w:r>
        <w:rPr>
          <w:rFonts w:ascii="Calibri" w:eastAsiaTheme="minorHAnsi" w:hAnsi="Calibri" w:cs="Calibri"/>
          <w:color w:val="000000"/>
          <w:sz w:val="23"/>
          <w:szCs w:val="23"/>
          <w:lang w:val="es-ES"/>
        </w:rPr>
        <w:t>Por otra parte, debe contener i</w:t>
      </w:r>
      <w:r w:rsidR="00C746A6" w:rsidRPr="00C746A6">
        <w:rPr>
          <w:rFonts w:ascii="Calibri" w:eastAsiaTheme="minorHAnsi" w:hAnsi="Calibri" w:cs="Calibri"/>
          <w:color w:val="000000"/>
          <w:sz w:val="23"/>
          <w:szCs w:val="23"/>
          <w:lang w:val="es-ES"/>
        </w:rPr>
        <w:t xml:space="preserve">nformación suficiente relativa a los criterios de valoración técnica de las acciones formativas, según lo establecido en el punto decimosexto de </w:t>
      </w:r>
      <w:r>
        <w:rPr>
          <w:rFonts w:ascii="Calibri" w:eastAsiaTheme="minorHAnsi" w:hAnsi="Calibri" w:cs="Calibri"/>
          <w:color w:val="000000"/>
          <w:sz w:val="23"/>
          <w:szCs w:val="23"/>
          <w:lang w:val="es-ES"/>
        </w:rPr>
        <w:t>la</w:t>
      </w:r>
      <w:r w:rsidR="00C746A6" w:rsidRPr="00C746A6">
        <w:rPr>
          <w:rFonts w:ascii="Calibri" w:eastAsiaTheme="minorHAnsi" w:hAnsi="Calibri" w:cs="Calibri"/>
          <w:color w:val="000000"/>
          <w:sz w:val="23"/>
          <w:szCs w:val="23"/>
          <w:lang w:val="es-ES"/>
        </w:rPr>
        <w:t xml:space="preserve"> convocatoria. </w:t>
      </w:r>
    </w:p>
    <w:p w14:paraId="7990F2F6" w14:textId="6BF50589" w:rsidR="00D65F96" w:rsidRDefault="005278C9" w:rsidP="000F499A">
      <w:pPr>
        <w:autoSpaceDE w:val="0"/>
        <w:autoSpaceDN w:val="0"/>
        <w:adjustRightInd w:val="0"/>
        <w:spacing w:line="276" w:lineRule="auto"/>
        <w:jc w:val="both"/>
        <w:rPr>
          <w:rFonts w:ascii="Calibri" w:eastAsiaTheme="minorHAnsi" w:hAnsi="Calibri" w:cs="Calibri"/>
          <w:color w:val="000000"/>
          <w:sz w:val="23"/>
          <w:szCs w:val="23"/>
          <w:lang w:val="es-ES"/>
        </w:rPr>
      </w:pPr>
      <w:r w:rsidRPr="00B27B11">
        <w:rPr>
          <w:rFonts w:ascii="Calibri" w:eastAsiaTheme="minorHAnsi" w:hAnsi="Calibri" w:cs="Calibri"/>
          <w:color w:val="000000"/>
          <w:sz w:val="23"/>
          <w:szCs w:val="23"/>
          <w:lang w:val="es-ES"/>
        </w:rPr>
        <w:t>Si no adjunta todos los documentos obligatorios su solicitud estará incompleta</w:t>
      </w:r>
      <w:r w:rsidR="008266D2" w:rsidRPr="00B27B11">
        <w:rPr>
          <w:rFonts w:ascii="Calibri" w:eastAsiaTheme="minorHAnsi" w:hAnsi="Calibri" w:cs="Calibri"/>
          <w:color w:val="000000"/>
          <w:sz w:val="23"/>
          <w:szCs w:val="23"/>
          <w:lang w:val="es-ES"/>
        </w:rPr>
        <w:t xml:space="preserve"> y deberá completarse si procede en fase de subsanación</w:t>
      </w:r>
      <w:r w:rsidR="000A04CE" w:rsidRPr="00B27B11">
        <w:rPr>
          <w:rFonts w:ascii="Calibri" w:eastAsiaTheme="minorHAnsi" w:hAnsi="Calibri" w:cs="Calibri"/>
          <w:color w:val="000000"/>
          <w:sz w:val="23"/>
          <w:szCs w:val="23"/>
          <w:lang w:val="es-ES"/>
        </w:rPr>
        <w:t>.</w:t>
      </w:r>
    </w:p>
    <w:p w14:paraId="64FF50C4" w14:textId="194B51E1" w:rsidR="005278C9" w:rsidRDefault="00D65F96" w:rsidP="000F499A">
      <w:pPr>
        <w:autoSpaceDE w:val="0"/>
        <w:autoSpaceDN w:val="0"/>
        <w:adjustRightInd w:val="0"/>
        <w:spacing w:line="276" w:lineRule="auto"/>
        <w:jc w:val="both"/>
        <w:rPr>
          <w:rFonts w:ascii="Calibri" w:eastAsiaTheme="minorHAnsi" w:hAnsi="Calibri" w:cs="Calibri"/>
          <w:color w:val="000000"/>
          <w:sz w:val="23"/>
          <w:szCs w:val="23"/>
          <w:lang w:val="es-ES"/>
        </w:rPr>
      </w:pPr>
      <w:r w:rsidRPr="00ED0FCF">
        <w:rPr>
          <w:rFonts w:ascii="Calibri" w:eastAsiaTheme="minorHAnsi" w:hAnsi="Calibri" w:cs="Calibri"/>
          <w:noProof/>
          <w:color w:val="000000"/>
          <w:sz w:val="23"/>
          <w:szCs w:val="23"/>
          <w:lang w:val="es-ES"/>
        </w:rPr>
        <mc:AlternateContent>
          <mc:Choice Requires="wps">
            <w:drawing>
              <wp:inline distT="0" distB="0" distL="0" distR="0" wp14:anchorId="0BD83CA5" wp14:editId="2D86F9F8">
                <wp:extent cx="5760720" cy="862641"/>
                <wp:effectExtent l="0" t="0" r="11430" b="13970"/>
                <wp:docPr id="4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862641"/>
                        </a:xfrm>
                        <a:prstGeom prst="rect">
                          <a:avLst/>
                        </a:prstGeom>
                        <a:solidFill>
                          <a:srgbClr val="C6EBF2"/>
                        </a:solidFill>
                        <a:ln w="19050">
                          <a:solidFill>
                            <a:srgbClr val="30B0CA"/>
                          </a:solidFill>
                          <a:miter lim="800000"/>
                          <a:headEnd/>
                          <a:tailEnd/>
                        </a:ln>
                      </wps:spPr>
                      <wps:txbx>
                        <w:txbxContent>
                          <w:p w14:paraId="304B0D1F" w14:textId="2EF21A0E" w:rsidR="00D65F96" w:rsidRPr="002778FA" w:rsidRDefault="00D65F96" w:rsidP="00D65F96">
                            <w:pPr>
                              <w:pStyle w:val="Prrafodelista"/>
                              <w:autoSpaceDE w:val="0"/>
                              <w:autoSpaceDN w:val="0"/>
                              <w:adjustRightInd w:val="0"/>
                              <w:spacing w:line="276" w:lineRule="auto"/>
                              <w:ind w:left="0"/>
                              <w:contextualSpacing w:val="0"/>
                              <w:jc w:val="both"/>
                              <w:rPr>
                                <w:lang w:val="es-ES"/>
                              </w:rPr>
                            </w:pPr>
                            <w:r w:rsidRPr="00014A66">
                              <w:rPr>
                                <w:rFonts w:ascii="Calibri" w:eastAsiaTheme="minorHAnsi" w:hAnsi="Calibri" w:cs="Calibri"/>
                                <w:b/>
                                <w:bCs/>
                                <w:color w:val="000000"/>
                                <w:sz w:val="23"/>
                                <w:szCs w:val="23"/>
                                <w:lang w:val="es-ES"/>
                              </w:rPr>
                              <w:t>IMPORTANTE</w:t>
                            </w:r>
                            <w:r w:rsidRPr="00014A66">
                              <w:rPr>
                                <w:rFonts w:ascii="Calibri" w:eastAsiaTheme="minorHAnsi" w:hAnsi="Calibri" w:cs="Calibri"/>
                                <w:color w:val="000000"/>
                                <w:sz w:val="23"/>
                                <w:szCs w:val="23"/>
                                <w:lang w:val="es-ES"/>
                              </w:rPr>
                              <w:t xml:space="preserve">: </w:t>
                            </w:r>
                            <w:r w:rsidRPr="00A7259A">
                              <w:rPr>
                                <w:rFonts w:ascii="Calibri" w:eastAsiaTheme="minorHAnsi" w:hAnsi="Calibri" w:cs="Calibri"/>
                                <w:color w:val="000000"/>
                                <w:sz w:val="23"/>
                                <w:szCs w:val="23"/>
                                <w:lang w:val="es-ES"/>
                              </w:rPr>
                              <w:t xml:space="preserve">Todos los documentos firmados que acompañen a la solicitud deberán ser </w:t>
                            </w:r>
                            <w:r w:rsidRPr="00A7259A">
                              <w:rPr>
                                <w:rFonts w:ascii="Calibri" w:eastAsiaTheme="minorHAnsi" w:hAnsi="Calibri" w:cs="Calibri"/>
                                <w:b/>
                                <w:bCs/>
                                <w:color w:val="000000"/>
                                <w:sz w:val="23"/>
                                <w:szCs w:val="23"/>
                                <w:lang w:val="es-ES"/>
                              </w:rPr>
                              <w:t>documentos electrónicos, copias auténticas, o copias cuya autenticidad pueda comprobarse mediante un código seguro de verificación (CSV).</w:t>
                            </w:r>
                            <w:r w:rsidRPr="00A7259A">
                              <w:rPr>
                                <w:rFonts w:ascii="Calibri" w:eastAsiaTheme="minorHAnsi" w:hAnsi="Calibri" w:cs="Calibri"/>
                                <w:color w:val="000000"/>
                                <w:sz w:val="23"/>
                                <w:szCs w:val="23"/>
                                <w:lang w:val="es-ES"/>
                              </w:rPr>
                              <w:t xml:space="preserve"> </w:t>
                            </w:r>
                          </w:p>
                        </w:txbxContent>
                      </wps:txbx>
                      <wps:bodyPr rot="0" vert="horz" wrap="square" lIns="91440" tIns="45720" rIns="91440" bIns="45720" anchor="t" anchorCtr="0">
                        <a:noAutofit/>
                      </wps:bodyPr>
                    </wps:wsp>
                  </a:graphicData>
                </a:graphic>
              </wp:inline>
            </w:drawing>
          </mc:Choice>
          <mc:Fallback>
            <w:pict>
              <v:shape w14:anchorId="0BD83CA5" id="_x0000_s1040" type="#_x0000_t202" style="width:453.6pt;height:6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" fillcolor="#c6ebf2" strokecolor="#30b0ca" strokeweight="1.5pt">
                <v:textbox>
                  <w:txbxContent>
                    <w:p w14:paraId="304B0D1F" w14:textId="2EF21A0E" w:rsidR="00D65F96" w:rsidRPr="002778FA" w:rsidRDefault="00D65F96" w:rsidP="00D65F96">
                      <w:pPr>
                        <w:pStyle w:val="Prrafodelista"/>
                        <w:autoSpaceDE w:val="0"/>
                        <w:autoSpaceDN w:val="0"/>
                        <w:adjustRightInd w:val="0"/>
                        <w:spacing w:line="276" w:lineRule="auto"/>
                        <w:ind w:left="0"/>
                        <w:contextualSpacing w:val="0"/>
                        <w:jc w:val="both"/>
                        <w:rPr>
                          <w:lang w:val="es-ES"/>
                        </w:rPr>
                      </w:pPr>
                      <w:r w:rsidRPr="00014A66">
                        <w:rPr>
                          <w:rFonts w:ascii="Calibri" w:eastAsiaTheme="minorHAnsi" w:hAnsi="Calibri" w:cs="Calibri"/>
                          <w:b/>
                          <w:bCs/>
                          <w:color w:val="000000"/>
                          <w:sz w:val="23"/>
                          <w:szCs w:val="23"/>
                          <w:lang w:val="es-ES"/>
                        </w:rPr>
                        <w:t>IMPORTANTE</w:t>
                      </w:r>
                      <w:r w:rsidRPr="00014A66">
                        <w:rPr>
                          <w:rFonts w:ascii="Calibri" w:eastAsiaTheme="minorHAnsi" w:hAnsi="Calibri" w:cs="Calibri"/>
                          <w:color w:val="000000"/>
                          <w:sz w:val="23"/>
                          <w:szCs w:val="23"/>
                          <w:lang w:val="es-ES"/>
                        </w:rPr>
                        <w:t xml:space="preserve">: </w:t>
                      </w:r>
                      <w:r w:rsidRPr="00A7259A">
                        <w:rPr>
                          <w:rFonts w:ascii="Calibri" w:eastAsiaTheme="minorHAnsi" w:hAnsi="Calibri" w:cs="Calibri"/>
                          <w:color w:val="000000"/>
                          <w:sz w:val="23"/>
                          <w:szCs w:val="23"/>
                          <w:lang w:val="es-ES"/>
                        </w:rPr>
                        <w:t xml:space="preserve">Todos los documentos firmados que acompañen a la solicitud deberán ser </w:t>
                      </w:r>
                      <w:r w:rsidRPr="00A7259A">
                        <w:rPr>
                          <w:rFonts w:ascii="Calibri" w:eastAsiaTheme="minorHAnsi" w:hAnsi="Calibri" w:cs="Calibri"/>
                          <w:b/>
                          <w:bCs/>
                          <w:color w:val="000000"/>
                          <w:sz w:val="23"/>
                          <w:szCs w:val="23"/>
                          <w:lang w:val="es-ES"/>
                        </w:rPr>
                        <w:t>documentos electrónicos, copias auténticas, o copias cuya autenticidad pueda comprobarse mediante un código seguro de verificación (CSV).</w:t>
                      </w:r>
                      <w:r w:rsidRPr="00A7259A">
                        <w:rPr>
                          <w:rFonts w:ascii="Calibri" w:eastAsiaTheme="minorHAnsi" w:hAnsi="Calibri" w:cs="Calibri"/>
                          <w:color w:val="000000"/>
                          <w:sz w:val="23"/>
                          <w:szCs w:val="23"/>
                          <w:lang w:val="es-ES"/>
                        </w:rPr>
                        <w:t xml:space="preserve"> </w:t>
                      </w:r>
                    </w:p>
                  </w:txbxContent>
                </v:textbox>
                <w10:anchorlock/>
              </v:shape>
            </w:pict>
          </mc:Fallback>
        </mc:AlternateContent>
      </w:r>
    </w:p>
    <w:p w14:paraId="09649855" w14:textId="00106802" w:rsidR="006C36D7" w:rsidRDefault="006C36D7" w:rsidP="00663FC6">
      <w:pPr>
        <w:autoSpaceDE w:val="0"/>
        <w:autoSpaceDN w:val="0"/>
        <w:adjustRightInd w:val="0"/>
        <w:spacing w:before="240" w:line="276" w:lineRule="auto"/>
        <w:jc w:val="both"/>
        <w:rPr>
          <w:rFonts w:ascii="Calibri" w:eastAsiaTheme="minorHAnsi" w:hAnsi="Calibri" w:cs="Calibri"/>
          <w:color w:val="000000"/>
          <w:sz w:val="23"/>
          <w:szCs w:val="23"/>
          <w:lang w:val="es-ES"/>
        </w:rPr>
      </w:pPr>
      <w:r w:rsidRPr="00663FC6">
        <w:rPr>
          <w:rFonts w:ascii="Calibri" w:eastAsiaTheme="minorHAnsi" w:hAnsi="Calibri" w:cs="Calibri"/>
          <w:color w:val="000000"/>
          <w:sz w:val="23"/>
          <w:szCs w:val="23"/>
          <w:lang w:val="es-ES"/>
        </w:rPr>
        <w:t>Una vez presentada una solicitud, en caso de que el solicitante detecte que la misma está incompleta o contiene algún error que desee subsanar por encontrarse aún dentro del plazo previsto de presentación de solicitudes, podrá presentar una nueva solicitud que anulará la anteriormente presentada. Para ello, el solicitante deberá cumplimentar el formulario de anulación de solicitudes, que se encuentra dentro de la documentación adicional de la convocatoria, donde especificará los datos de la solicitud inicialmente presentada a anular, firmarlo y adjuntarlo en la documentación de la nueva solicitud que presente.</w:t>
      </w:r>
    </w:p>
    <w:p w14:paraId="67596716" w14:textId="77777777" w:rsidR="00A8686E" w:rsidRDefault="00A8686E" w:rsidP="00663FC6">
      <w:pPr>
        <w:autoSpaceDE w:val="0"/>
        <w:autoSpaceDN w:val="0"/>
        <w:adjustRightInd w:val="0"/>
        <w:spacing w:before="240" w:line="276" w:lineRule="auto"/>
        <w:jc w:val="both"/>
        <w:rPr>
          <w:rFonts w:ascii="Calibri" w:eastAsiaTheme="minorHAnsi" w:hAnsi="Calibri" w:cs="Calibri"/>
          <w:color w:val="000000"/>
          <w:sz w:val="23"/>
          <w:szCs w:val="23"/>
          <w:lang w:val="es-ES"/>
        </w:rPr>
      </w:pPr>
    </w:p>
    <w:p w14:paraId="68410B6F" w14:textId="6BD4AAFB" w:rsidR="0049239E" w:rsidRDefault="00A25C06" w:rsidP="00AA5B86">
      <w:pPr>
        <w:autoSpaceDE w:val="0"/>
        <w:autoSpaceDN w:val="0"/>
        <w:adjustRightInd w:val="0"/>
        <w:spacing w:line="276" w:lineRule="auto"/>
        <w:jc w:val="center"/>
        <w:rPr>
          <w:rFonts w:ascii="Calibri" w:eastAsiaTheme="minorHAnsi" w:hAnsi="Calibri" w:cs="Calibri"/>
          <w:color w:val="000000"/>
          <w:sz w:val="23"/>
          <w:szCs w:val="23"/>
          <w:lang w:val="es-ES"/>
        </w:rPr>
      </w:pPr>
      <w:r>
        <w:rPr>
          <w:rFonts w:cs="Calibri"/>
          <w:noProof/>
          <w:color w:val="000000"/>
          <w:sz w:val="23"/>
          <w:szCs w:val="23"/>
        </w:rPr>
        <w:lastRenderedPageBreak/>
        <mc:AlternateContent>
          <mc:Choice Requires="wps">
            <w:drawing>
              <wp:anchor distT="0" distB="0" distL="114300" distR="114300" simplePos="0" relativeHeight="251765760" behindDoc="0" locked="0" layoutInCell="1" allowOverlap="1" wp14:anchorId="6760254E" wp14:editId="7ED98D7F">
                <wp:simplePos x="0" y="0"/>
                <wp:positionH relativeFrom="column">
                  <wp:posOffset>872991</wp:posOffset>
                </wp:positionH>
                <wp:positionV relativeFrom="paragraph">
                  <wp:posOffset>1503513</wp:posOffset>
                </wp:positionV>
                <wp:extent cx="68179" cy="45719"/>
                <wp:effectExtent l="0" t="0" r="27305" b="12065"/>
                <wp:wrapNone/>
                <wp:docPr id="509" name="Rectángulo 509"/>
                <wp:cNvGraphicFramePr/>
                <a:graphic xmlns:a="http://schemas.openxmlformats.org/drawingml/2006/main">
                  <a:graphicData uri="http://schemas.microsoft.com/office/word/2010/wordprocessingShape">
                    <wps:wsp>
                      <wps:cNvSpPr/>
                      <wps:spPr>
                        <a:xfrm>
                          <a:off x="0" y="0"/>
                          <a:ext cx="68179" cy="45719"/>
                        </a:xfrm>
                        <a:prstGeom prst="rect">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25AF31D" id="Rectángulo 509" o:spid="_x0000_s1026" style="position:absolute;margin-left:68.75pt;margin-top:118.4pt;width:5.35pt;height:3.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" fillcolor="windowText" strokecolor="#2f528f" strokeweight="1pt"/>
            </w:pict>
          </mc:Fallback>
        </mc:AlternateContent>
      </w:r>
      <w:r w:rsidR="00336239" w:rsidRPr="00E570DA">
        <w:rPr>
          <w:rFonts w:ascii="Calibri" w:eastAsiaTheme="minorHAnsi" w:hAnsi="Calibri" w:cs="Calibri"/>
          <w:noProof/>
          <w:color w:val="000000"/>
          <w:sz w:val="23"/>
          <w:szCs w:val="23"/>
          <w:highlight w:val="yellow"/>
          <w:lang w:val="es-ES"/>
        </w:rPr>
        <w:drawing>
          <wp:inline distT="0" distB="0" distL="0" distR="0" wp14:anchorId="321FC751" wp14:editId="6C100A04">
            <wp:extent cx="5753100" cy="2457450"/>
            <wp:effectExtent l="0" t="0" r="0" b="0"/>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3100" cy="2457450"/>
                    </a:xfrm>
                    <a:prstGeom prst="rect">
                      <a:avLst/>
                    </a:prstGeom>
                    <a:noFill/>
                    <a:ln>
                      <a:noFill/>
                    </a:ln>
                  </pic:spPr>
                </pic:pic>
              </a:graphicData>
            </a:graphic>
          </wp:inline>
        </w:drawing>
      </w:r>
    </w:p>
    <w:p w14:paraId="58B03FEA" w14:textId="77777777" w:rsidR="00A8686E" w:rsidRDefault="00A8686E" w:rsidP="00AA5B86">
      <w:pPr>
        <w:autoSpaceDE w:val="0"/>
        <w:autoSpaceDN w:val="0"/>
        <w:adjustRightInd w:val="0"/>
        <w:spacing w:line="276" w:lineRule="auto"/>
        <w:jc w:val="center"/>
        <w:rPr>
          <w:rFonts w:ascii="Calibri" w:eastAsiaTheme="minorHAnsi" w:hAnsi="Calibri" w:cs="Calibri"/>
          <w:color w:val="000000"/>
          <w:sz w:val="23"/>
          <w:szCs w:val="23"/>
          <w:lang w:val="es-ES"/>
        </w:rPr>
      </w:pPr>
    </w:p>
    <w:p w14:paraId="03E32B3B" w14:textId="77777777" w:rsidR="004F0575" w:rsidRPr="00383415" w:rsidRDefault="004F0575" w:rsidP="004F0575">
      <w:pPr>
        <w:pStyle w:val="Ttulo2"/>
        <w:numPr>
          <w:ilvl w:val="0"/>
          <w:numId w:val="0"/>
        </w:numPr>
        <w:spacing w:before="120" w:after="120" w:line="276" w:lineRule="auto"/>
        <w:rPr>
          <w:b/>
          <w:bCs/>
        </w:rPr>
      </w:pPr>
      <w:bookmarkStart w:id="23" w:name="_Toc115348809"/>
      <w:r w:rsidRPr="00383415">
        <w:rPr>
          <w:b/>
          <w:bCs/>
        </w:rPr>
        <w:t>3.6. Presentar Solicitud</w:t>
      </w:r>
      <w:bookmarkEnd w:id="23"/>
      <w:r w:rsidRPr="00383415">
        <w:rPr>
          <w:b/>
          <w:bCs/>
        </w:rPr>
        <w:t xml:space="preserve"> </w:t>
      </w:r>
    </w:p>
    <w:p w14:paraId="3CFE3958" w14:textId="491D7DC1" w:rsidR="004F0575" w:rsidRDefault="004F0575" w:rsidP="004F0575">
      <w:pPr>
        <w:autoSpaceDE w:val="0"/>
        <w:autoSpaceDN w:val="0"/>
        <w:adjustRightInd w:val="0"/>
        <w:spacing w:line="276" w:lineRule="auto"/>
        <w:jc w:val="both"/>
        <w:rPr>
          <w:rFonts w:ascii="Calibri" w:eastAsiaTheme="minorHAnsi" w:hAnsi="Calibri" w:cs="Calibri"/>
          <w:color w:val="000000"/>
          <w:sz w:val="23"/>
          <w:szCs w:val="23"/>
          <w:lang w:val="es-ES"/>
        </w:rPr>
      </w:pPr>
      <w:r w:rsidRPr="0049239E">
        <w:rPr>
          <w:rFonts w:ascii="Calibri" w:eastAsiaTheme="minorHAnsi" w:hAnsi="Calibri" w:cs="Calibri"/>
          <w:color w:val="000000"/>
          <w:sz w:val="23"/>
          <w:szCs w:val="23"/>
          <w:lang w:val="es-ES"/>
        </w:rPr>
        <w:t xml:space="preserve">Vuelva a revisar todos los datos consignados en la plataforma, así como los documentos y después haga clic en </w:t>
      </w:r>
      <w:r>
        <w:rPr>
          <w:rFonts w:ascii="Calibri" w:eastAsiaTheme="minorHAnsi" w:hAnsi="Calibri" w:cs="Calibri"/>
          <w:color w:val="000000"/>
          <w:sz w:val="23"/>
          <w:szCs w:val="23"/>
          <w:lang w:val="es-ES"/>
        </w:rPr>
        <w:t>“</w:t>
      </w:r>
      <w:r w:rsidRPr="0049239E">
        <w:rPr>
          <w:rFonts w:ascii="Calibri" w:eastAsiaTheme="minorHAnsi" w:hAnsi="Calibri" w:cs="Calibri"/>
          <w:color w:val="000000"/>
          <w:sz w:val="23"/>
          <w:szCs w:val="23"/>
          <w:lang w:val="es-ES"/>
        </w:rPr>
        <w:t>Presentar Solicitud</w:t>
      </w:r>
      <w:r>
        <w:rPr>
          <w:rFonts w:ascii="Calibri" w:eastAsiaTheme="minorHAnsi" w:hAnsi="Calibri" w:cs="Calibri"/>
          <w:color w:val="000000"/>
          <w:sz w:val="23"/>
          <w:szCs w:val="23"/>
          <w:lang w:val="es-ES"/>
        </w:rPr>
        <w:t>”</w:t>
      </w:r>
      <w:r w:rsidRPr="0049239E">
        <w:rPr>
          <w:rFonts w:ascii="Calibri" w:eastAsiaTheme="minorHAnsi" w:hAnsi="Calibri" w:cs="Calibri"/>
          <w:color w:val="000000"/>
          <w:sz w:val="23"/>
          <w:szCs w:val="23"/>
          <w:lang w:val="es-ES"/>
        </w:rPr>
        <w:t>.</w:t>
      </w:r>
    </w:p>
    <w:p w14:paraId="7FEAC6AC" w14:textId="35DEAAA2" w:rsidR="004F0575" w:rsidRDefault="00A25C06" w:rsidP="004F0575">
      <w:pPr>
        <w:autoSpaceDE w:val="0"/>
        <w:autoSpaceDN w:val="0"/>
        <w:adjustRightInd w:val="0"/>
        <w:spacing w:line="276" w:lineRule="auto"/>
        <w:jc w:val="center"/>
        <w:rPr>
          <w:rFonts w:cs="Calibri"/>
          <w:b/>
          <w:bCs/>
          <w:color w:val="000000"/>
          <w:sz w:val="23"/>
          <w:szCs w:val="23"/>
        </w:rPr>
      </w:pPr>
      <w:r>
        <w:rPr>
          <w:rFonts w:cs="Calibri"/>
          <w:noProof/>
          <w:color w:val="000000"/>
          <w:sz w:val="23"/>
          <w:szCs w:val="23"/>
        </w:rPr>
        <mc:AlternateContent>
          <mc:Choice Requires="wps">
            <w:drawing>
              <wp:anchor distT="0" distB="0" distL="114300" distR="114300" simplePos="0" relativeHeight="251767808" behindDoc="0" locked="0" layoutInCell="1" allowOverlap="1" wp14:anchorId="3A44D787" wp14:editId="401DB730">
                <wp:simplePos x="0" y="0"/>
                <wp:positionH relativeFrom="column">
                  <wp:posOffset>872523</wp:posOffset>
                </wp:positionH>
                <wp:positionV relativeFrom="paragraph">
                  <wp:posOffset>1501140</wp:posOffset>
                </wp:positionV>
                <wp:extent cx="88231" cy="45719"/>
                <wp:effectExtent l="0" t="0" r="26670" b="12065"/>
                <wp:wrapNone/>
                <wp:docPr id="510" name="Rectángulo 510"/>
                <wp:cNvGraphicFramePr/>
                <a:graphic xmlns:a="http://schemas.openxmlformats.org/drawingml/2006/main">
                  <a:graphicData uri="http://schemas.microsoft.com/office/word/2010/wordprocessingShape">
                    <wps:wsp>
                      <wps:cNvSpPr/>
                      <wps:spPr>
                        <a:xfrm>
                          <a:off x="0" y="0"/>
                          <a:ext cx="88231" cy="45719"/>
                        </a:xfrm>
                        <a:prstGeom prst="rect">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7136A33" id="Rectángulo 510" o:spid="_x0000_s1026" style="position:absolute;margin-left:68.7pt;margin-top:118.2pt;width:6.95pt;height:3.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" fillcolor="windowText" strokecolor="#2f528f" strokeweight="1pt"/>
            </w:pict>
          </mc:Fallback>
        </mc:AlternateContent>
      </w:r>
      <w:r w:rsidR="00336239">
        <w:rPr>
          <w:rFonts w:cs="Calibri"/>
          <w:b/>
          <w:bCs/>
          <w:noProof/>
          <w:color w:val="000000"/>
          <w:sz w:val="23"/>
          <w:szCs w:val="23"/>
        </w:rPr>
        <w:drawing>
          <wp:inline distT="0" distB="0" distL="0" distR="0" wp14:anchorId="679BBCA0" wp14:editId="10F7E41E">
            <wp:extent cx="5753100" cy="2457450"/>
            <wp:effectExtent l="0" t="0" r="0" b="0"/>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3100" cy="2457450"/>
                    </a:xfrm>
                    <a:prstGeom prst="rect">
                      <a:avLst/>
                    </a:prstGeom>
                    <a:noFill/>
                    <a:ln>
                      <a:noFill/>
                    </a:ln>
                  </pic:spPr>
                </pic:pic>
              </a:graphicData>
            </a:graphic>
          </wp:inline>
        </w:drawing>
      </w:r>
    </w:p>
    <w:p w14:paraId="6CD4AF4A" w14:textId="77777777" w:rsidR="004F0575" w:rsidRDefault="004F0575" w:rsidP="004F0575">
      <w:pPr>
        <w:autoSpaceDE w:val="0"/>
        <w:autoSpaceDN w:val="0"/>
        <w:adjustRightInd w:val="0"/>
        <w:spacing w:line="276" w:lineRule="auto"/>
        <w:jc w:val="center"/>
        <w:rPr>
          <w:rFonts w:cs="Calibri"/>
          <w:b/>
          <w:bCs/>
          <w:color w:val="000000"/>
          <w:sz w:val="23"/>
          <w:szCs w:val="23"/>
        </w:rPr>
      </w:pPr>
    </w:p>
    <w:p w14:paraId="36559EFF" w14:textId="4F178E3A" w:rsidR="004F0575" w:rsidRDefault="004F0575" w:rsidP="004F0575">
      <w:pPr>
        <w:autoSpaceDE w:val="0"/>
        <w:autoSpaceDN w:val="0"/>
        <w:adjustRightInd w:val="0"/>
        <w:spacing w:line="276" w:lineRule="auto"/>
        <w:jc w:val="both"/>
        <w:rPr>
          <w:rFonts w:ascii="Calibri" w:eastAsiaTheme="minorHAnsi" w:hAnsi="Calibri" w:cs="Calibri"/>
          <w:color w:val="000000"/>
          <w:sz w:val="23"/>
          <w:szCs w:val="23"/>
          <w:lang w:val="es-ES"/>
        </w:rPr>
      </w:pPr>
      <w:r w:rsidRPr="0049239E">
        <w:rPr>
          <w:rFonts w:ascii="Calibri" w:eastAsiaTheme="minorHAnsi" w:hAnsi="Calibri" w:cs="Calibri"/>
          <w:color w:val="000000"/>
          <w:sz w:val="23"/>
          <w:szCs w:val="23"/>
          <w:lang w:val="es-ES"/>
        </w:rPr>
        <w:t xml:space="preserve">Si está seguro de que los datos y la documentación que ha adjuntado en la solicitud son correctos pulse </w:t>
      </w:r>
      <w:r>
        <w:rPr>
          <w:rFonts w:ascii="Calibri" w:eastAsiaTheme="minorHAnsi" w:hAnsi="Calibri" w:cs="Calibri"/>
          <w:color w:val="000000"/>
          <w:sz w:val="23"/>
          <w:szCs w:val="23"/>
          <w:lang w:val="es-ES"/>
        </w:rPr>
        <w:t>“</w:t>
      </w:r>
      <w:r w:rsidRPr="0049239E">
        <w:rPr>
          <w:rFonts w:ascii="Calibri" w:eastAsiaTheme="minorHAnsi" w:hAnsi="Calibri" w:cs="Calibri"/>
          <w:color w:val="000000"/>
          <w:sz w:val="23"/>
          <w:szCs w:val="23"/>
          <w:lang w:val="es-ES"/>
        </w:rPr>
        <w:t>Aceptar</w:t>
      </w:r>
      <w:r>
        <w:rPr>
          <w:rFonts w:ascii="Calibri" w:eastAsiaTheme="minorHAnsi" w:hAnsi="Calibri" w:cs="Calibri"/>
          <w:color w:val="000000"/>
          <w:sz w:val="23"/>
          <w:szCs w:val="23"/>
          <w:lang w:val="es-ES"/>
        </w:rPr>
        <w:t>”</w:t>
      </w:r>
      <w:r w:rsidRPr="0049239E">
        <w:rPr>
          <w:rFonts w:ascii="Calibri" w:eastAsiaTheme="minorHAnsi" w:hAnsi="Calibri" w:cs="Calibri"/>
          <w:color w:val="000000"/>
          <w:sz w:val="23"/>
          <w:szCs w:val="23"/>
          <w:lang w:val="es-ES"/>
        </w:rPr>
        <w:t xml:space="preserve">. </w:t>
      </w:r>
    </w:p>
    <w:p w14:paraId="55B829E6" w14:textId="2BFC6EDD" w:rsidR="00FE247F" w:rsidRDefault="00FE247F" w:rsidP="00FE247F">
      <w:pPr>
        <w:autoSpaceDE w:val="0"/>
        <w:autoSpaceDN w:val="0"/>
        <w:adjustRightInd w:val="0"/>
        <w:spacing w:line="276" w:lineRule="auto"/>
        <w:jc w:val="center"/>
        <w:rPr>
          <w:rFonts w:ascii="Calibri" w:eastAsiaTheme="minorHAnsi" w:hAnsi="Calibri" w:cs="Calibri"/>
          <w:color w:val="000000"/>
          <w:sz w:val="23"/>
          <w:szCs w:val="23"/>
          <w:lang w:val="es-ES"/>
        </w:rPr>
      </w:pPr>
      <w:r>
        <w:rPr>
          <w:noProof/>
        </w:rPr>
        <w:drawing>
          <wp:inline distT="0" distB="0" distL="0" distR="0" wp14:anchorId="0E35F10D" wp14:editId="7FAE5FC8">
            <wp:extent cx="4379595" cy="979036"/>
            <wp:effectExtent l="0" t="0" r="1905" b="0"/>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94861" cy="982449"/>
                    </a:xfrm>
                    <a:prstGeom prst="rect">
                      <a:avLst/>
                    </a:prstGeom>
                  </pic:spPr>
                </pic:pic>
              </a:graphicData>
            </a:graphic>
          </wp:inline>
        </w:drawing>
      </w:r>
    </w:p>
    <w:p w14:paraId="426129B9" w14:textId="4F0976B1" w:rsidR="00FE0E40" w:rsidRPr="00FE0E40" w:rsidRDefault="00FE0E40" w:rsidP="005F36B5">
      <w:pPr>
        <w:spacing w:before="0" w:after="0"/>
        <w:jc w:val="both"/>
        <w:rPr>
          <w:rFonts w:ascii="Segoe UI" w:eastAsia="Times New Roman" w:hAnsi="Segoe UI" w:cs="Segoe UI"/>
          <w:sz w:val="21"/>
          <w:szCs w:val="21"/>
          <w:lang w:val="es-ES" w:eastAsia="es-ES"/>
        </w:rPr>
      </w:pPr>
      <w:r w:rsidRPr="00FE0E40">
        <w:rPr>
          <w:rFonts w:ascii="Segoe UI" w:eastAsia="Times New Roman" w:hAnsi="Segoe UI" w:cs="Segoe UI"/>
          <w:sz w:val="21"/>
          <w:szCs w:val="21"/>
          <w:lang w:val="es-ES" w:eastAsia="es-ES"/>
        </w:rPr>
        <w:t>Pulse "Siguiente" para generar el documento de justificación de presentación de la solicitud, descargue e</w:t>
      </w:r>
      <w:r w:rsidR="00A25C06">
        <w:rPr>
          <w:rFonts w:ascii="Segoe UI" w:eastAsia="Times New Roman" w:hAnsi="Segoe UI" w:cs="Segoe UI"/>
          <w:sz w:val="21"/>
          <w:szCs w:val="21"/>
          <w:lang w:val="es-ES" w:eastAsia="es-ES"/>
        </w:rPr>
        <w:t>l</w:t>
      </w:r>
      <w:r w:rsidRPr="00FE0E40">
        <w:rPr>
          <w:rFonts w:ascii="Segoe UI" w:eastAsia="Times New Roman" w:hAnsi="Segoe UI" w:cs="Segoe UI"/>
          <w:sz w:val="21"/>
          <w:szCs w:val="21"/>
          <w:lang w:val="es-ES" w:eastAsia="es-ES"/>
        </w:rPr>
        <w:t xml:space="preserve"> Justificante y compruebe que todos los datos que ha introducido son correctos</w:t>
      </w:r>
      <w:r w:rsidR="005F36B5">
        <w:rPr>
          <w:rFonts w:ascii="Segoe UI" w:eastAsia="Times New Roman" w:hAnsi="Segoe UI" w:cs="Segoe UI"/>
          <w:sz w:val="21"/>
          <w:szCs w:val="21"/>
          <w:lang w:val="es-ES" w:eastAsia="es-ES"/>
        </w:rPr>
        <w:t>.</w:t>
      </w:r>
    </w:p>
    <w:p w14:paraId="0DC172E2" w14:textId="529C7597" w:rsidR="004F0575" w:rsidRDefault="004F0575" w:rsidP="004F0575">
      <w:pPr>
        <w:autoSpaceDE w:val="0"/>
        <w:autoSpaceDN w:val="0"/>
        <w:adjustRightInd w:val="0"/>
        <w:spacing w:line="276" w:lineRule="auto"/>
        <w:jc w:val="both"/>
        <w:rPr>
          <w:sz w:val="23"/>
          <w:szCs w:val="23"/>
        </w:rPr>
      </w:pPr>
      <w:r>
        <w:rPr>
          <w:sz w:val="23"/>
          <w:szCs w:val="23"/>
        </w:rPr>
        <w:lastRenderedPageBreak/>
        <w:t xml:space="preserve"> </w:t>
      </w:r>
    </w:p>
    <w:p w14:paraId="5160FE33" w14:textId="13D264F7" w:rsidR="004F0575" w:rsidRDefault="00FE247F" w:rsidP="004F0575">
      <w:pPr>
        <w:autoSpaceDE w:val="0"/>
        <w:autoSpaceDN w:val="0"/>
        <w:adjustRightInd w:val="0"/>
        <w:spacing w:line="276" w:lineRule="auto"/>
        <w:jc w:val="center"/>
        <w:rPr>
          <w:rFonts w:ascii="Calibri" w:eastAsiaTheme="minorHAnsi" w:hAnsi="Calibri" w:cs="Calibri"/>
          <w:noProof/>
          <w:color w:val="000000"/>
          <w:sz w:val="23"/>
          <w:szCs w:val="23"/>
          <w:lang w:val="es-ES"/>
        </w:rPr>
      </w:pPr>
      <w:r>
        <w:rPr>
          <w:rFonts w:ascii="Calibri" w:eastAsiaTheme="minorHAnsi" w:hAnsi="Calibri" w:cs="Calibri"/>
          <w:noProof/>
          <w:color w:val="000000"/>
          <w:sz w:val="23"/>
          <w:szCs w:val="23"/>
          <w:lang w:val="es-ES"/>
        </w:rPr>
        <w:drawing>
          <wp:inline distT="0" distB="0" distL="0" distR="0" wp14:anchorId="2AEAFBAF" wp14:editId="0FBC1CBB">
            <wp:extent cx="4899660" cy="1822250"/>
            <wp:effectExtent l="0" t="0" r="0" b="6985"/>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07102" cy="1825018"/>
                    </a:xfrm>
                    <a:prstGeom prst="rect">
                      <a:avLst/>
                    </a:prstGeom>
                    <a:noFill/>
                    <a:ln>
                      <a:noFill/>
                    </a:ln>
                  </pic:spPr>
                </pic:pic>
              </a:graphicData>
            </a:graphic>
          </wp:inline>
        </w:drawing>
      </w:r>
    </w:p>
    <w:p w14:paraId="1104C9EA" w14:textId="754F2DAA" w:rsidR="004F0575" w:rsidRDefault="004F0575" w:rsidP="004F0575">
      <w:pPr>
        <w:autoSpaceDE w:val="0"/>
        <w:autoSpaceDN w:val="0"/>
        <w:adjustRightInd w:val="0"/>
        <w:spacing w:line="276" w:lineRule="auto"/>
        <w:jc w:val="both"/>
        <w:rPr>
          <w:rFonts w:ascii="Calibri" w:eastAsiaTheme="minorHAnsi" w:hAnsi="Calibri" w:cs="Calibri"/>
          <w:noProof/>
          <w:color w:val="000000"/>
          <w:sz w:val="23"/>
          <w:szCs w:val="23"/>
          <w:lang w:val="es-ES"/>
        </w:rPr>
      </w:pPr>
      <w:r>
        <w:rPr>
          <w:b/>
          <w:bCs/>
          <w:sz w:val="23"/>
          <w:szCs w:val="23"/>
        </w:rPr>
        <w:t>Vuelva a la aplicación, cancele la presentación y modifique los datos o la documentación si es preciso</w:t>
      </w:r>
      <w:r>
        <w:rPr>
          <w:sz w:val="23"/>
          <w:szCs w:val="23"/>
        </w:rPr>
        <w:t>, antes de realizar la firma y envío de su solicitud para evitar tener que realizar subsanaciones posteriores.</w:t>
      </w:r>
      <w:r w:rsidRPr="002E1B98">
        <w:rPr>
          <w:rFonts w:ascii="Calibri" w:eastAsiaTheme="minorHAnsi" w:hAnsi="Calibri" w:cs="Calibri"/>
          <w:noProof/>
          <w:color w:val="000000"/>
          <w:sz w:val="23"/>
          <w:szCs w:val="23"/>
          <w:lang w:val="es-ES"/>
        </w:rPr>
        <w:t xml:space="preserve"> </w:t>
      </w:r>
    </w:p>
    <w:p w14:paraId="0E220198" w14:textId="75EF6B5A" w:rsidR="00C41D4B" w:rsidRDefault="00A8686E" w:rsidP="002A4600">
      <w:pPr>
        <w:autoSpaceDE w:val="0"/>
        <w:autoSpaceDN w:val="0"/>
        <w:adjustRightInd w:val="0"/>
        <w:spacing w:line="276" w:lineRule="auto"/>
        <w:jc w:val="center"/>
        <w:rPr>
          <w:rFonts w:cs="Calibri"/>
          <w:color w:val="000000"/>
          <w:sz w:val="23"/>
          <w:szCs w:val="23"/>
        </w:rPr>
      </w:pPr>
      <w:r>
        <w:rPr>
          <w:rFonts w:cs="Calibri"/>
          <w:noProof/>
          <w:color w:val="000000"/>
          <w:sz w:val="23"/>
          <w:szCs w:val="23"/>
        </w:rPr>
        <mc:AlternateContent>
          <mc:Choice Requires="wps">
            <w:drawing>
              <wp:anchor distT="0" distB="0" distL="114300" distR="114300" simplePos="0" relativeHeight="251773952" behindDoc="0" locked="0" layoutInCell="1" allowOverlap="1" wp14:anchorId="7CF648B6" wp14:editId="058135F8">
                <wp:simplePos x="0" y="0"/>
                <wp:positionH relativeFrom="column">
                  <wp:posOffset>2196465</wp:posOffset>
                </wp:positionH>
                <wp:positionV relativeFrom="paragraph">
                  <wp:posOffset>115993</wp:posOffset>
                </wp:positionV>
                <wp:extent cx="1248833" cy="105834"/>
                <wp:effectExtent l="0" t="0" r="27940" b="27940"/>
                <wp:wrapNone/>
                <wp:docPr id="65" name="Rectángulo 65"/>
                <wp:cNvGraphicFramePr/>
                <a:graphic xmlns:a="http://schemas.openxmlformats.org/drawingml/2006/main">
                  <a:graphicData uri="http://schemas.microsoft.com/office/word/2010/wordprocessingShape">
                    <wps:wsp>
                      <wps:cNvSpPr/>
                      <wps:spPr>
                        <a:xfrm>
                          <a:off x="0" y="0"/>
                          <a:ext cx="1248833" cy="105834"/>
                        </a:xfrm>
                        <a:prstGeom prst="rect">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605C551" id="Rectángulo 65" o:spid="_x0000_s1026" style="position:absolute;margin-left:172.95pt;margin-top:9.15pt;width:98.35pt;height:8.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" fillcolor="windowText" strokecolor="#2f528f" strokeweight="1pt"/>
            </w:pict>
          </mc:Fallback>
        </mc:AlternateContent>
      </w:r>
      <w:r w:rsidR="002A4600">
        <w:rPr>
          <w:rFonts w:cs="Calibri"/>
          <w:noProof/>
          <w:color w:val="000000"/>
          <w:sz w:val="23"/>
          <w:szCs w:val="23"/>
        </w:rPr>
        <w:drawing>
          <wp:inline distT="0" distB="0" distL="0" distR="0" wp14:anchorId="62D3C28D" wp14:editId="68F894CF">
            <wp:extent cx="5086350" cy="1642116"/>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95850" cy="1645183"/>
                    </a:xfrm>
                    <a:prstGeom prst="rect">
                      <a:avLst/>
                    </a:prstGeom>
                    <a:noFill/>
                    <a:ln>
                      <a:noFill/>
                    </a:ln>
                  </pic:spPr>
                </pic:pic>
              </a:graphicData>
            </a:graphic>
          </wp:inline>
        </w:drawing>
      </w:r>
    </w:p>
    <w:p w14:paraId="42F4E5F0" w14:textId="47901E64" w:rsidR="0036609D" w:rsidRDefault="0036609D" w:rsidP="004F0575">
      <w:pPr>
        <w:tabs>
          <w:tab w:val="left" w:pos="2460"/>
        </w:tabs>
        <w:spacing w:line="276" w:lineRule="auto"/>
        <w:jc w:val="both"/>
        <w:rPr>
          <w:sz w:val="23"/>
          <w:szCs w:val="23"/>
        </w:rPr>
      </w:pPr>
    </w:p>
    <w:p w14:paraId="7EEAC5C1" w14:textId="16C69989" w:rsidR="0036609D" w:rsidRDefault="0036609D" w:rsidP="004F0575">
      <w:pPr>
        <w:tabs>
          <w:tab w:val="left" w:pos="2460"/>
        </w:tabs>
        <w:spacing w:line="276" w:lineRule="auto"/>
        <w:jc w:val="both"/>
        <w:rPr>
          <w:sz w:val="23"/>
          <w:szCs w:val="23"/>
        </w:rPr>
      </w:pPr>
      <w:r>
        <w:rPr>
          <w:sz w:val="23"/>
          <w:szCs w:val="23"/>
        </w:rPr>
        <w:t>En este paso, aparece el documento de justificación de presentación de la solicitud con los datos más relevantes</w:t>
      </w:r>
      <w:r w:rsidR="0065402B">
        <w:rPr>
          <w:sz w:val="23"/>
          <w:szCs w:val="23"/>
        </w:rPr>
        <w:t>:</w:t>
      </w:r>
    </w:p>
    <w:p w14:paraId="5BFCCD3F" w14:textId="2541BFD0" w:rsidR="0065402B" w:rsidRPr="00B27B11" w:rsidRDefault="0065402B" w:rsidP="0065402B">
      <w:pPr>
        <w:pStyle w:val="Prrafodelista"/>
        <w:numPr>
          <w:ilvl w:val="0"/>
          <w:numId w:val="55"/>
        </w:numPr>
        <w:tabs>
          <w:tab w:val="left" w:pos="2460"/>
        </w:tabs>
        <w:spacing w:line="276" w:lineRule="auto"/>
        <w:jc w:val="both"/>
        <w:rPr>
          <w:sz w:val="23"/>
          <w:szCs w:val="23"/>
        </w:rPr>
      </w:pPr>
      <w:r w:rsidRPr="00B27B11">
        <w:rPr>
          <w:b/>
          <w:bCs/>
          <w:sz w:val="23"/>
          <w:szCs w:val="23"/>
        </w:rPr>
        <w:t>Datos de la solicitud</w:t>
      </w:r>
      <w:r w:rsidRPr="00B27B11">
        <w:rPr>
          <w:sz w:val="23"/>
          <w:szCs w:val="23"/>
        </w:rPr>
        <w:t>: incluye el Título y el código de expediente</w:t>
      </w:r>
      <w:r w:rsidR="001D2877" w:rsidRPr="00B27B11">
        <w:rPr>
          <w:sz w:val="23"/>
          <w:szCs w:val="23"/>
        </w:rPr>
        <w:t>.</w:t>
      </w:r>
    </w:p>
    <w:p w14:paraId="0CB25A94" w14:textId="03980549" w:rsidR="0065402B" w:rsidRPr="00B27B11" w:rsidRDefault="0065402B" w:rsidP="0065402B">
      <w:pPr>
        <w:pStyle w:val="Prrafodelista"/>
        <w:numPr>
          <w:ilvl w:val="0"/>
          <w:numId w:val="55"/>
        </w:numPr>
        <w:tabs>
          <w:tab w:val="left" w:pos="2460"/>
        </w:tabs>
        <w:spacing w:line="276" w:lineRule="auto"/>
        <w:jc w:val="both"/>
        <w:rPr>
          <w:sz w:val="23"/>
          <w:szCs w:val="23"/>
        </w:rPr>
      </w:pPr>
      <w:r w:rsidRPr="00B27B11">
        <w:rPr>
          <w:b/>
          <w:bCs/>
          <w:sz w:val="23"/>
          <w:szCs w:val="23"/>
        </w:rPr>
        <w:t>Datos del solicitante:</w:t>
      </w:r>
      <w:r w:rsidRPr="00B27B11">
        <w:rPr>
          <w:sz w:val="23"/>
          <w:szCs w:val="23"/>
        </w:rPr>
        <w:t xml:space="preserve"> principales datos del solicitante</w:t>
      </w:r>
      <w:r w:rsidR="002C0231" w:rsidRPr="00B27B11">
        <w:rPr>
          <w:sz w:val="23"/>
          <w:szCs w:val="23"/>
        </w:rPr>
        <w:t xml:space="preserve"> (nombre o razón social, </w:t>
      </w:r>
      <w:r w:rsidR="00663FC6" w:rsidRPr="00B27B11">
        <w:rPr>
          <w:sz w:val="23"/>
          <w:szCs w:val="23"/>
        </w:rPr>
        <w:t>NIF</w:t>
      </w:r>
      <w:r w:rsidR="002C0231" w:rsidRPr="00B27B11">
        <w:rPr>
          <w:sz w:val="23"/>
          <w:szCs w:val="23"/>
        </w:rPr>
        <w:t>, domicilio, teléfono, localidad, dirección de correo electrónico, etc.)</w:t>
      </w:r>
    </w:p>
    <w:p w14:paraId="0DD314FA" w14:textId="7A0F82B4" w:rsidR="0065402B" w:rsidRPr="00B27B11" w:rsidRDefault="0065402B" w:rsidP="0065402B">
      <w:pPr>
        <w:pStyle w:val="Prrafodelista"/>
        <w:numPr>
          <w:ilvl w:val="0"/>
          <w:numId w:val="55"/>
        </w:numPr>
        <w:tabs>
          <w:tab w:val="left" w:pos="2460"/>
        </w:tabs>
        <w:spacing w:line="276" w:lineRule="auto"/>
        <w:jc w:val="both"/>
        <w:rPr>
          <w:sz w:val="23"/>
          <w:szCs w:val="23"/>
        </w:rPr>
      </w:pPr>
      <w:r w:rsidRPr="00B27B11">
        <w:rPr>
          <w:b/>
          <w:bCs/>
          <w:sz w:val="23"/>
          <w:szCs w:val="23"/>
        </w:rPr>
        <w:t>Datos del beneficiario:</w:t>
      </w:r>
      <w:r w:rsidRPr="00B27B11">
        <w:rPr>
          <w:sz w:val="23"/>
          <w:szCs w:val="23"/>
        </w:rPr>
        <w:t xml:space="preserve"> </w:t>
      </w:r>
      <w:r w:rsidR="002C0231" w:rsidRPr="00B27B11">
        <w:rPr>
          <w:sz w:val="23"/>
          <w:szCs w:val="23"/>
        </w:rPr>
        <w:t xml:space="preserve">principales datos del beneficiario (nombre o razón social, </w:t>
      </w:r>
      <w:r w:rsidR="00663FC6" w:rsidRPr="00B27B11">
        <w:rPr>
          <w:sz w:val="23"/>
          <w:szCs w:val="23"/>
        </w:rPr>
        <w:t>NIF</w:t>
      </w:r>
      <w:r w:rsidR="002C0231" w:rsidRPr="00B27B11">
        <w:rPr>
          <w:sz w:val="23"/>
          <w:szCs w:val="23"/>
        </w:rPr>
        <w:t>, domicilio, localidad, provincia, etc.)</w:t>
      </w:r>
    </w:p>
    <w:p w14:paraId="089752A2" w14:textId="401634A4" w:rsidR="0065402B" w:rsidRPr="00B27B11" w:rsidRDefault="0065402B" w:rsidP="0065402B">
      <w:pPr>
        <w:pStyle w:val="Prrafodelista"/>
        <w:numPr>
          <w:ilvl w:val="0"/>
          <w:numId w:val="55"/>
        </w:numPr>
        <w:tabs>
          <w:tab w:val="left" w:pos="2460"/>
        </w:tabs>
        <w:spacing w:line="276" w:lineRule="auto"/>
        <w:jc w:val="both"/>
        <w:rPr>
          <w:sz w:val="23"/>
          <w:szCs w:val="23"/>
        </w:rPr>
      </w:pPr>
      <w:r w:rsidRPr="00B27B11">
        <w:rPr>
          <w:b/>
          <w:bCs/>
          <w:sz w:val="23"/>
          <w:szCs w:val="23"/>
        </w:rPr>
        <w:t>Datos del representante legal o apoderado</w:t>
      </w:r>
      <w:r w:rsidRPr="00B27B11">
        <w:rPr>
          <w:sz w:val="23"/>
          <w:szCs w:val="23"/>
        </w:rPr>
        <w:t>:</w:t>
      </w:r>
      <w:r w:rsidR="002C0231" w:rsidRPr="00B27B11">
        <w:rPr>
          <w:sz w:val="23"/>
          <w:szCs w:val="23"/>
        </w:rPr>
        <w:t xml:space="preserve"> principales datos del representante (nombre, </w:t>
      </w:r>
      <w:r w:rsidR="00663FC6" w:rsidRPr="00B27B11">
        <w:rPr>
          <w:sz w:val="23"/>
          <w:szCs w:val="23"/>
        </w:rPr>
        <w:t>NIF</w:t>
      </w:r>
      <w:r w:rsidR="002C0231" w:rsidRPr="00B27B11">
        <w:rPr>
          <w:sz w:val="23"/>
          <w:szCs w:val="23"/>
        </w:rPr>
        <w:t>, cargo,</w:t>
      </w:r>
      <w:r w:rsidR="00950CB7" w:rsidRPr="00B27B11">
        <w:rPr>
          <w:sz w:val="23"/>
          <w:szCs w:val="23"/>
        </w:rPr>
        <w:t xml:space="preserve"> </w:t>
      </w:r>
      <w:r w:rsidR="002C0231" w:rsidRPr="00B27B11">
        <w:rPr>
          <w:sz w:val="23"/>
          <w:szCs w:val="23"/>
        </w:rPr>
        <w:t>etc.)</w:t>
      </w:r>
      <w:r w:rsidR="00375028" w:rsidRPr="00B27B11">
        <w:rPr>
          <w:sz w:val="23"/>
          <w:szCs w:val="23"/>
        </w:rPr>
        <w:t>.</w:t>
      </w:r>
    </w:p>
    <w:p w14:paraId="2AAC2446" w14:textId="4F7AC7E3" w:rsidR="0065402B" w:rsidRPr="00685B19" w:rsidRDefault="00D70F9E" w:rsidP="0065402B">
      <w:pPr>
        <w:pStyle w:val="Prrafodelista"/>
        <w:numPr>
          <w:ilvl w:val="0"/>
          <w:numId w:val="55"/>
        </w:numPr>
        <w:tabs>
          <w:tab w:val="left" w:pos="2460"/>
        </w:tabs>
        <w:spacing w:line="276" w:lineRule="auto"/>
        <w:jc w:val="both"/>
        <w:rPr>
          <w:sz w:val="23"/>
          <w:szCs w:val="23"/>
        </w:rPr>
      </w:pPr>
      <w:r w:rsidRPr="00685B19">
        <w:rPr>
          <w:b/>
          <w:bCs/>
          <w:sz w:val="23"/>
          <w:szCs w:val="23"/>
        </w:rPr>
        <w:t>Acciones</w:t>
      </w:r>
      <w:r w:rsidR="00E570DA" w:rsidRPr="00685B19">
        <w:rPr>
          <w:b/>
          <w:bCs/>
          <w:sz w:val="23"/>
          <w:szCs w:val="23"/>
        </w:rPr>
        <w:t xml:space="preserve"> formativas incluidas</w:t>
      </w:r>
      <w:r w:rsidR="0065402B" w:rsidRPr="00685B19">
        <w:rPr>
          <w:b/>
          <w:bCs/>
          <w:sz w:val="23"/>
          <w:szCs w:val="23"/>
        </w:rPr>
        <w:t xml:space="preserve"> en la solicitud:</w:t>
      </w:r>
      <w:r w:rsidR="0065402B" w:rsidRPr="00685B19">
        <w:rPr>
          <w:sz w:val="23"/>
          <w:szCs w:val="23"/>
        </w:rPr>
        <w:t xml:space="preserve"> Tabla con </w:t>
      </w:r>
      <w:r w:rsidR="00663FC6" w:rsidRPr="00685B19">
        <w:rPr>
          <w:sz w:val="23"/>
          <w:szCs w:val="23"/>
        </w:rPr>
        <w:t xml:space="preserve">el </w:t>
      </w:r>
      <w:r w:rsidR="0065402B" w:rsidRPr="00685B19">
        <w:rPr>
          <w:sz w:val="23"/>
          <w:szCs w:val="23"/>
        </w:rPr>
        <w:t xml:space="preserve">resumen de </w:t>
      </w:r>
      <w:r w:rsidR="002C0231" w:rsidRPr="00685B19">
        <w:rPr>
          <w:sz w:val="23"/>
          <w:szCs w:val="23"/>
        </w:rPr>
        <w:t>l</w:t>
      </w:r>
      <w:r w:rsidR="000405F2" w:rsidRPr="00685B19">
        <w:rPr>
          <w:sz w:val="23"/>
          <w:szCs w:val="23"/>
        </w:rPr>
        <w:t>a</w:t>
      </w:r>
      <w:r w:rsidR="002C0231" w:rsidRPr="00685B19">
        <w:rPr>
          <w:sz w:val="23"/>
          <w:szCs w:val="23"/>
        </w:rPr>
        <w:t xml:space="preserve">s </w:t>
      </w:r>
      <w:r w:rsidR="00E570DA" w:rsidRPr="00685B19">
        <w:rPr>
          <w:sz w:val="23"/>
          <w:szCs w:val="23"/>
        </w:rPr>
        <w:t>ac</w:t>
      </w:r>
      <w:r w:rsidR="00A25C06">
        <w:rPr>
          <w:sz w:val="23"/>
          <w:szCs w:val="23"/>
        </w:rPr>
        <w:t>ciones</w:t>
      </w:r>
      <w:r w:rsidR="00E570DA" w:rsidRPr="00685B19">
        <w:rPr>
          <w:sz w:val="23"/>
          <w:szCs w:val="23"/>
        </w:rPr>
        <w:t xml:space="preserve"> </w:t>
      </w:r>
      <w:r w:rsidR="0065402B" w:rsidRPr="00685B19">
        <w:rPr>
          <w:sz w:val="23"/>
          <w:szCs w:val="23"/>
        </w:rPr>
        <w:t>incluid</w:t>
      </w:r>
      <w:r w:rsidR="000405F2" w:rsidRPr="00685B19">
        <w:rPr>
          <w:sz w:val="23"/>
          <w:szCs w:val="23"/>
        </w:rPr>
        <w:t>a</w:t>
      </w:r>
      <w:r w:rsidR="002C0231" w:rsidRPr="00685B19">
        <w:rPr>
          <w:sz w:val="23"/>
          <w:szCs w:val="23"/>
        </w:rPr>
        <w:t>s dentro de la solicitud</w:t>
      </w:r>
      <w:r w:rsidR="002A3874" w:rsidRPr="00685B19">
        <w:rPr>
          <w:sz w:val="23"/>
          <w:szCs w:val="23"/>
        </w:rPr>
        <w:t xml:space="preserve"> con la información de tipo de proyecto, descripción, importe solicitado, código de proyecto</w:t>
      </w:r>
      <w:r w:rsidR="005E7F1C">
        <w:rPr>
          <w:sz w:val="23"/>
          <w:szCs w:val="23"/>
        </w:rPr>
        <w:t>, etc.</w:t>
      </w:r>
    </w:p>
    <w:p w14:paraId="0026F787" w14:textId="288B4913" w:rsidR="0065402B" w:rsidRPr="00685B19" w:rsidRDefault="00C90FC6" w:rsidP="0065402B">
      <w:pPr>
        <w:pStyle w:val="Prrafodelista"/>
        <w:numPr>
          <w:ilvl w:val="0"/>
          <w:numId w:val="55"/>
        </w:numPr>
        <w:tabs>
          <w:tab w:val="left" w:pos="2460"/>
        </w:tabs>
        <w:spacing w:line="276" w:lineRule="auto"/>
        <w:jc w:val="both"/>
        <w:rPr>
          <w:sz w:val="23"/>
          <w:szCs w:val="23"/>
        </w:rPr>
      </w:pPr>
      <w:r w:rsidRPr="00685B19">
        <w:rPr>
          <w:b/>
          <w:bCs/>
          <w:sz w:val="23"/>
          <w:szCs w:val="23"/>
        </w:rPr>
        <w:t>Importes</w:t>
      </w:r>
      <w:r w:rsidR="0065402B" w:rsidRPr="00685B19">
        <w:rPr>
          <w:b/>
          <w:bCs/>
          <w:sz w:val="23"/>
          <w:szCs w:val="23"/>
        </w:rPr>
        <w:t>:</w:t>
      </w:r>
      <w:r w:rsidR="0065402B" w:rsidRPr="00685B19">
        <w:rPr>
          <w:sz w:val="23"/>
          <w:szCs w:val="23"/>
        </w:rPr>
        <w:t xml:space="preserve"> Los </w:t>
      </w:r>
      <w:r w:rsidRPr="00685B19">
        <w:rPr>
          <w:sz w:val="23"/>
          <w:szCs w:val="23"/>
        </w:rPr>
        <w:t>importes de Presupuesto actual e Importe solicitado.</w:t>
      </w:r>
    </w:p>
    <w:p w14:paraId="1FA2E791" w14:textId="2DBD0061" w:rsidR="002C0231" w:rsidRPr="00B714FF" w:rsidRDefault="002C0231" w:rsidP="0065402B">
      <w:pPr>
        <w:pStyle w:val="Prrafodelista"/>
        <w:numPr>
          <w:ilvl w:val="0"/>
          <w:numId w:val="55"/>
        </w:numPr>
        <w:tabs>
          <w:tab w:val="left" w:pos="2460"/>
        </w:tabs>
        <w:spacing w:line="276" w:lineRule="auto"/>
        <w:jc w:val="both"/>
        <w:rPr>
          <w:sz w:val="23"/>
          <w:szCs w:val="23"/>
        </w:rPr>
      </w:pPr>
      <w:r w:rsidRPr="00685B19">
        <w:rPr>
          <w:b/>
          <w:bCs/>
          <w:sz w:val="23"/>
          <w:szCs w:val="23"/>
        </w:rPr>
        <w:t>Documentos de entrada adjuntados a la solicitud:</w:t>
      </w:r>
      <w:r w:rsidRPr="00685B19">
        <w:rPr>
          <w:sz w:val="23"/>
          <w:szCs w:val="23"/>
        </w:rPr>
        <w:t xml:space="preserve"> Tabla descriptiva con los documentos que forman parte de dicha solicitud, necesarios para la tramitación de la misma</w:t>
      </w:r>
      <w:r w:rsidR="00F31E67" w:rsidRPr="00685B19">
        <w:rPr>
          <w:sz w:val="23"/>
          <w:szCs w:val="23"/>
        </w:rPr>
        <w:t>, con la información del tipo de documento, nombre del fichero</w:t>
      </w:r>
      <w:r w:rsidR="00F31E67" w:rsidRPr="00B714FF">
        <w:rPr>
          <w:sz w:val="23"/>
          <w:szCs w:val="23"/>
        </w:rPr>
        <w:t>, tamaño y hash.</w:t>
      </w:r>
    </w:p>
    <w:p w14:paraId="5949F624" w14:textId="7ADEB853" w:rsidR="00375028" w:rsidRDefault="00375028" w:rsidP="0065402B">
      <w:pPr>
        <w:tabs>
          <w:tab w:val="left" w:pos="2460"/>
        </w:tabs>
        <w:spacing w:line="276" w:lineRule="auto"/>
        <w:jc w:val="both"/>
        <w:rPr>
          <w:sz w:val="23"/>
          <w:szCs w:val="23"/>
        </w:rPr>
      </w:pPr>
      <w:r>
        <w:rPr>
          <w:sz w:val="23"/>
          <w:szCs w:val="23"/>
        </w:rPr>
        <w:lastRenderedPageBreak/>
        <w:t>Este documento, que resume los datos cumplimentados en la solicitud electrónica, ha de ser guardado por el solicitante para cualquier cuestión que surja con su expediente, cuyo estado podrá comprobar en todo momento hasta que se produzca la resolución de otorgamiento.</w:t>
      </w:r>
    </w:p>
    <w:p w14:paraId="47368A35" w14:textId="2308F4E5" w:rsidR="00375028" w:rsidRDefault="00375028" w:rsidP="0065402B">
      <w:pPr>
        <w:tabs>
          <w:tab w:val="left" w:pos="2460"/>
        </w:tabs>
        <w:spacing w:line="276" w:lineRule="auto"/>
        <w:jc w:val="both"/>
        <w:rPr>
          <w:sz w:val="23"/>
          <w:szCs w:val="23"/>
        </w:rPr>
      </w:pPr>
      <w:r>
        <w:rPr>
          <w:sz w:val="23"/>
          <w:szCs w:val="23"/>
        </w:rPr>
        <w:t xml:space="preserve">En el caso de que el solicitante detecte algún error en alguno de los datos que aparecen en el justificante tras su revisión, puede volver atrás, (pulsando </w:t>
      </w:r>
      <w:r w:rsidR="005B5F6A">
        <w:rPr>
          <w:sz w:val="23"/>
          <w:szCs w:val="23"/>
        </w:rPr>
        <w:t>“</w:t>
      </w:r>
      <w:r>
        <w:rPr>
          <w:sz w:val="23"/>
          <w:szCs w:val="23"/>
        </w:rPr>
        <w:t>Cancelar</w:t>
      </w:r>
      <w:r w:rsidR="005B5F6A">
        <w:rPr>
          <w:sz w:val="23"/>
          <w:szCs w:val="23"/>
        </w:rPr>
        <w:t>”</w:t>
      </w:r>
      <w:r>
        <w:rPr>
          <w:sz w:val="23"/>
          <w:szCs w:val="23"/>
        </w:rPr>
        <w:t>) y solventar dicho error antes de presentar la solicitud.</w:t>
      </w:r>
    </w:p>
    <w:p w14:paraId="1A37B085" w14:textId="3547553A" w:rsidR="004F0575" w:rsidRDefault="004F0575" w:rsidP="004F0575">
      <w:pPr>
        <w:tabs>
          <w:tab w:val="left" w:pos="2460"/>
        </w:tabs>
        <w:spacing w:line="276" w:lineRule="auto"/>
        <w:jc w:val="both"/>
        <w:rPr>
          <w:sz w:val="23"/>
          <w:szCs w:val="23"/>
        </w:rPr>
      </w:pPr>
      <w:r>
        <w:rPr>
          <w:sz w:val="23"/>
          <w:szCs w:val="23"/>
        </w:rPr>
        <w:t>Finalmente, si todo es correcto y está de acuerdo pulse siguiente para firmar y presentar telemáticamente la solicitud.</w:t>
      </w:r>
    </w:p>
    <w:p w14:paraId="0C9D6ACA" w14:textId="0E07B8F1" w:rsidR="00E42048" w:rsidRDefault="0057023A" w:rsidP="00E42048">
      <w:pPr>
        <w:tabs>
          <w:tab w:val="left" w:pos="2460"/>
        </w:tabs>
        <w:spacing w:line="276" w:lineRule="auto"/>
        <w:jc w:val="center"/>
        <w:rPr>
          <w:sz w:val="23"/>
          <w:szCs w:val="23"/>
        </w:rPr>
      </w:pPr>
      <w:r>
        <w:rPr>
          <w:noProof/>
          <w:sz w:val="23"/>
          <w:szCs w:val="23"/>
        </w:rPr>
        <w:drawing>
          <wp:inline distT="0" distB="0" distL="0" distR="0" wp14:anchorId="6D05B44B" wp14:editId="594EA222">
            <wp:extent cx="5760720" cy="1961515"/>
            <wp:effectExtent l="0" t="0" r="0" b="635"/>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1961515"/>
                    </a:xfrm>
                    <a:prstGeom prst="rect">
                      <a:avLst/>
                    </a:prstGeom>
                    <a:noFill/>
                    <a:ln>
                      <a:noFill/>
                    </a:ln>
                  </pic:spPr>
                </pic:pic>
              </a:graphicData>
            </a:graphic>
          </wp:inline>
        </w:drawing>
      </w:r>
    </w:p>
    <w:p w14:paraId="50B768DE" w14:textId="77777777" w:rsidR="004F0575" w:rsidRPr="0049239E" w:rsidRDefault="004F0575" w:rsidP="004F0575">
      <w:pPr>
        <w:autoSpaceDE w:val="0"/>
        <w:autoSpaceDN w:val="0"/>
        <w:adjustRightInd w:val="0"/>
        <w:spacing w:line="276" w:lineRule="auto"/>
        <w:rPr>
          <w:rFonts w:ascii="Calibri" w:eastAsiaTheme="minorHAnsi" w:hAnsi="Calibri" w:cs="Calibri"/>
          <w:color w:val="000000"/>
          <w:sz w:val="23"/>
          <w:szCs w:val="23"/>
          <w:lang w:val="es-ES"/>
        </w:rPr>
      </w:pPr>
      <w:r w:rsidRPr="0049239E">
        <w:rPr>
          <w:rFonts w:ascii="Calibri" w:eastAsiaTheme="minorHAnsi" w:hAnsi="Calibri" w:cs="Calibri"/>
          <w:color w:val="000000"/>
          <w:sz w:val="23"/>
          <w:szCs w:val="23"/>
          <w:lang w:val="es-ES"/>
        </w:rPr>
        <w:t xml:space="preserve">Abra Autofirm@ y firme electrónicamente la solicitud. </w:t>
      </w:r>
    </w:p>
    <w:p w14:paraId="31626F00" w14:textId="71B79C6C" w:rsidR="004F0575" w:rsidRDefault="00CB4D8D" w:rsidP="00CB4D8D">
      <w:pPr>
        <w:tabs>
          <w:tab w:val="left" w:pos="2460"/>
        </w:tabs>
        <w:spacing w:line="276" w:lineRule="auto"/>
        <w:jc w:val="center"/>
        <w:rPr>
          <w:rFonts w:ascii="Calibri" w:eastAsiaTheme="minorHAnsi" w:hAnsi="Calibri" w:cs="Calibri"/>
          <w:b/>
          <w:bCs/>
          <w:color w:val="000000"/>
          <w:sz w:val="23"/>
          <w:szCs w:val="23"/>
          <w:lang w:val="es-ES"/>
        </w:rPr>
      </w:pPr>
      <w:r>
        <w:rPr>
          <w:noProof/>
        </w:rPr>
        <w:drawing>
          <wp:inline distT="0" distB="0" distL="0" distR="0" wp14:anchorId="2BF8C26A" wp14:editId="3703DDF4">
            <wp:extent cx="2661232" cy="1619654"/>
            <wp:effectExtent l="0" t="0" r="635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76198" t="27711" r="9252" b="25062"/>
                    <a:stretch/>
                  </pic:blipFill>
                  <pic:spPr bwMode="auto">
                    <a:xfrm>
                      <a:off x="0" y="0"/>
                      <a:ext cx="2680454" cy="1631353"/>
                    </a:xfrm>
                    <a:prstGeom prst="rect">
                      <a:avLst/>
                    </a:prstGeom>
                    <a:ln>
                      <a:noFill/>
                    </a:ln>
                    <a:extLst>
                      <a:ext uri="{53640926-AAD7-44D8-BBD7-CCE9431645EC}">
                        <a14:shadowObscured xmlns:a14="http://schemas.microsoft.com/office/drawing/2010/main"/>
                      </a:ext>
                    </a:extLst>
                  </pic:spPr>
                </pic:pic>
              </a:graphicData>
            </a:graphic>
          </wp:inline>
        </w:drawing>
      </w:r>
    </w:p>
    <w:p w14:paraId="28491ADC" w14:textId="77777777" w:rsidR="004F0575" w:rsidRPr="006C6ED9" w:rsidRDefault="004F0575" w:rsidP="004F0575">
      <w:pPr>
        <w:tabs>
          <w:tab w:val="left" w:pos="2460"/>
        </w:tabs>
        <w:spacing w:line="276" w:lineRule="auto"/>
        <w:jc w:val="both"/>
        <w:rPr>
          <w:rFonts w:ascii="Calibri" w:eastAsiaTheme="minorHAnsi" w:hAnsi="Calibri" w:cs="Calibri"/>
          <w:b/>
          <w:bCs/>
          <w:color w:val="000000"/>
          <w:sz w:val="23"/>
          <w:szCs w:val="23"/>
          <w:lang w:val="es-ES"/>
        </w:rPr>
      </w:pPr>
    </w:p>
    <w:p w14:paraId="55DE743E" w14:textId="1D177EC4" w:rsidR="0049239E" w:rsidRPr="00385D86" w:rsidRDefault="0049239E" w:rsidP="000F499A">
      <w:pPr>
        <w:pStyle w:val="Ttulo2"/>
        <w:numPr>
          <w:ilvl w:val="0"/>
          <w:numId w:val="0"/>
        </w:numPr>
        <w:spacing w:before="120" w:after="120" w:line="276" w:lineRule="auto"/>
        <w:rPr>
          <w:b/>
          <w:bCs/>
        </w:rPr>
      </w:pPr>
      <w:bookmarkStart w:id="24" w:name="_Toc115348810"/>
      <w:r w:rsidRPr="00385D86">
        <w:rPr>
          <w:b/>
          <w:bCs/>
        </w:rPr>
        <w:t>3.7. Descarga</w:t>
      </w:r>
      <w:bookmarkEnd w:id="24"/>
    </w:p>
    <w:p w14:paraId="5ECDCD2E" w14:textId="357913E2" w:rsidR="0049239E" w:rsidRPr="0054387C" w:rsidRDefault="00B51B60" w:rsidP="000F499A">
      <w:pPr>
        <w:tabs>
          <w:tab w:val="left" w:pos="2460"/>
        </w:tabs>
        <w:spacing w:line="276" w:lineRule="auto"/>
        <w:jc w:val="both"/>
        <w:rPr>
          <w:sz w:val="23"/>
          <w:szCs w:val="23"/>
        </w:rPr>
      </w:pPr>
      <w:r>
        <w:rPr>
          <w:sz w:val="23"/>
          <w:szCs w:val="23"/>
        </w:rPr>
        <w:t>Una vez presentada la solicitud, p</w:t>
      </w:r>
      <w:r w:rsidR="0049239E" w:rsidRPr="0054387C">
        <w:rPr>
          <w:sz w:val="23"/>
          <w:szCs w:val="23"/>
        </w:rPr>
        <w:t xml:space="preserve">uede </w:t>
      </w:r>
      <w:r>
        <w:rPr>
          <w:sz w:val="23"/>
          <w:szCs w:val="23"/>
        </w:rPr>
        <w:t xml:space="preserve">consultar </w:t>
      </w:r>
      <w:r w:rsidR="0049239E" w:rsidRPr="0054387C">
        <w:rPr>
          <w:sz w:val="23"/>
          <w:szCs w:val="23"/>
        </w:rPr>
        <w:t xml:space="preserve">los </w:t>
      </w:r>
      <w:r w:rsidR="00E52BBE">
        <w:rPr>
          <w:sz w:val="23"/>
          <w:szCs w:val="23"/>
        </w:rPr>
        <w:t>d</w:t>
      </w:r>
      <w:r w:rsidR="0049239E" w:rsidRPr="0054387C">
        <w:rPr>
          <w:sz w:val="23"/>
          <w:szCs w:val="23"/>
        </w:rPr>
        <w:t xml:space="preserve">atos de </w:t>
      </w:r>
      <w:r>
        <w:rPr>
          <w:sz w:val="23"/>
          <w:szCs w:val="23"/>
        </w:rPr>
        <w:t xml:space="preserve">registrados en </w:t>
      </w:r>
      <w:r w:rsidR="0049239E" w:rsidRPr="0054387C">
        <w:rPr>
          <w:sz w:val="23"/>
          <w:szCs w:val="23"/>
        </w:rPr>
        <w:t xml:space="preserve">la solicitud y </w:t>
      </w:r>
      <w:r>
        <w:rPr>
          <w:sz w:val="23"/>
          <w:szCs w:val="23"/>
        </w:rPr>
        <w:t xml:space="preserve">descargarse </w:t>
      </w:r>
      <w:r w:rsidR="0049239E" w:rsidRPr="0054387C">
        <w:rPr>
          <w:sz w:val="23"/>
          <w:szCs w:val="23"/>
        </w:rPr>
        <w:t xml:space="preserve">el Justificante de registro en la pestaña </w:t>
      </w:r>
      <w:r w:rsidR="00E52BBE">
        <w:rPr>
          <w:sz w:val="23"/>
          <w:szCs w:val="23"/>
        </w:rPr>
        <w:t>“</w:t>
      </w:r>
      <w:r w:rsidR="0049239E" w:rsidRPr="0054387C">
        <w:rPr>
          <w:sz w:val="23"/>
          <w:szCs w:val="23"/>
        </w:rPr>
        <w:t>Documentación de presentación</w:t>
      </w:r>
      <w:r w:rsidR="00E52BBE">
        <w:rPr>
          <w:sz w:val="23"/>
          <w:szCs w:val="23"/>
        </w:rPr>
        <w:t>”</w:t>
      </w:r>
      <w:r w:rsidR="0049239E" w:rsidRPr="0054387C">
        <w:rPr>
          <w:sz w:val="23"/>
          <w:szCs w:val="23"/>
        </w:rPr>
        <w:t xml:space="preserve"> del apartado </w:t>
      </w:r>
      <w:r w:rsidR="00E52BBE">
        <w:rPr>
          <w:sz w:val="23"/>
          <w:szCs w:val="23"/>
        </w:rPr>
        <w:t>“</w:t>
      </w:r>
      <w:r w:rsidR="0049239E" w:rsidRPr="0054387C">
        <w:rPr>
          <w:sz w:val="23"/>
          <w:szCs w:val="23"/>
        </w:rPr>
        <w:t>Documentación</w:t>
      </w:r>
      <w:r w:rsidR="00E52BBE">
        <w:rPr>
          <w:sz w:val="23"/>
          <w:szCs w:val="23"/>
        </w:rPr>
        <w:t>”</w:t>
      </w:r>
      <w:r w:rsidR="0049239E" w:rsidRPr="0054387C">
        <w:rPr>
          <w:sz w:val="23"/>
          <w:szCs w:val="23"/>
        </w:rPr>
        <w:t xml:space="preserve">: </w:t>
      </w:r>
    </w:p>
    <w:p w14:paraId="19D3858A" w14:textId="0A6A9FFB" w:rsidR="0049239E" w:rsidRDefault="00A8686E" w:rsidP="00B51B60">
      <w:pPr>
        <w:tabs>
          <w:tab w:val="left" w:pos="2460"/>
        </w:tabs>
        <w:spacing w:line="276" w:lineRule="auto"/>
        <w:jc w:val="center"/>
        <w:rPr>
          <w:rFonts w:cs="Calibri"/>
          <w:color w:val="000000"/>
          <w:sz w:val="23"/>
          <w:szCs w:val="23"/>
        </w:rPr>
      </w:pPr>
      <w:r>
        <w:rPr>
          <w:rFonts w:cs="Calibri"/>
          <w:noProof/>
          <w:color w:val="000000"/>
          <w:sz w:val="23"/>
          <w:szCs w:val="23"/>
        </w:rPr>
        <w:lastRenderedPageBreak/>
        <mc:AlternateContent>
          <mc:Choice Requires="wps">
            <w:drawing>
              <wp:anchor distT="0" distB="0" distL="114300" distR="114300" simplePos="0" relativeHeight="251780096" behindDoc="0" locked="0" layoutInCell="1" allowOverlap="1" wp14:anchorId="3D85FC74" wp14:editId="59A35511">
                <wp:simplePos x="0" y="0"/>
                <wp:positionH relativeFrom="column">
                  <wp:posOffset>1006898</wp:posOffset>
                </wp:positionH>
                <wp:positionV relativeFrom="paragraph">
                  <wp:posOffset>1336252</wp:posOffset>
                </wp:positionV>
                <wp:extent cx="520700" cy="45719"/>
                <wp:effectExtent l="0" t="0" r="12700" b="12065"/>
                <wp:wrapNone/>
                <wp:docPr id="69" name="Rectángulo 69"/>
                <wp:cNvGraphicFramePr/>
                <a:graphic xmlns:a="http://schemas.openxmlformats.org/drawingml/2006/main">
                  <a:graphicData uri="http://schemas.microsoft.com/office/word/2010/wordprocessingShape">
                    <wps:wsp>
                      <wps:cNvSpPr/>
                      <wps:spPr>
                        <a:xfrm>
                          <a:off x="0" y="0"/>
                          <a:ext cx="520700" cy="45719"/>
                        </a:xfrm>
                        <a:prstGeom prst="rect">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E276F21" id="Rectángulo 69" o:spid="_x0000_s1026" style="position:absolute;margin-left:79.3pt;margin-top:105.2pt;width:41pt;height:3.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" fillcolor="windowText" strokecolor="#2f528f" strokeweight="1pt"/>
            </w:pict>
          </mc:Fallback>
        </mc:AlternateContent>
      </w:r>
      <w:r>
        <w:rPr>
          <w:rFonts w:cs="Calibri"/>
          <w:noProof/>
          <w:color w:val="000000"/>
          <w:sz w:val="23"/>
          <w:szCs w:val="23"/>
        </w:rPr>
        <mc:AlternateContent>
          <mc:Choice Requires="wps">
            <w:drawing>
              <wp:anchor distT="0" distB="0" distL="114300" distR="114300" simplePos="0" relativeHeight="251778048" behindDoc="0" locked="0" layoutInCell="1" allowOverlap="1" wp14:anchorId="3C94B65E" wp14:editId="0452E1F4">
                <wp:simplePos x="0" y="0"/>
                <wp:positionH relativeFrom="column">
                  <wp:posOffset>1027642</wp:posOffset>
                </wp:positionH>
                <wp:positionV relativeFrom="paragraph">
                  <wp:posOffset>1205230</wp:posOffset>
                </wp:positionV>
                <wp:extent cx="413084" cy="45719"/>
                <wp:effectExtent l="0" t="0" r="25400" b="12065"/>
                <wp:wrapNone/>
                <wp:docPr id="68" name="Rectángulo 68"/>
                <wp:cNvGraphicFramePr/>
                <a:graphic xmlns:a="http://schemas.openxmlformats.org/drawingml/2006/main">
                  <a:graphicData uri="http://schemas.microsoft.com/office/word/2010/wordprocessingShape">
                    <wps:wsp>
                      <wps:cNvSpPr/>
                      <wps:spPr>
                        <a:xfrm>
                          <a:off x="0" y="0"/>
                          <a:ext cx="413084" cy="45719"/>
                        </a:xfrm>
                        <a:prstGeom prst="rect">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410B960" id="Rectángulo 68" o:spid="_x0000_s1026" style="position:absolute;margin-left:80.9pt;margin-top:94.9pt;width:32.55pt;height:3.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" fillcolor="windowText" strokecolor="#2f528f" strokeweight="1pt"/>
            </w:pict>
          </mc:Fallback>
        </mc:AlternateContent>
      </w:r>
      <w:r>
        <w:rPr>
          <w:rFonts w:cs="Calibri"/>
          <w:noProof/>
          <w:color w:val="000000"/>
          <w:sz w:val="23"/>
          <w:szCs w:val="23"/>
        </w:rPr>
        <mc:AlternateContent>
          <mc:Choice Requires="wps">
            <w:drawing>
              <wp:anchor distT="0" distB="0" distL="114300" distR="114300" simplePos="0" relativeHeight="251776000" behindDoc="0" locked="0" layoutInCell="1" allowOverlap="1" wp14:anchorId="22CFEDAA" wp14:editId="613968E6">
                <wp:simplePos x="0" y="0"/>
                <wp:positionH relativeFrom="column">
                  <wp:posOffset>1036108</wp:posOffset>
                </wp:positionH>
                <wp:positionV relativeFrom="paragraph">
                  <wp:posOffset>1095164</wp:posOffset>
                </wp:positionV>
                <wp:extent cx="413084" cy="45719"/>
                <wp:effectExtent l="0" t="0" r="25400" b="12065"/>
                <wp:wrapNone/>
                <wp:docPr id="66" name="Rectángulo 66"/>
                <wp:cNvGraphicFramePr/>
                <a:graphic xmlns:a="http://schemas.openxmlformats.org/drawingml/2006/main">
                  <a:graphicData uri="http://schemas.microsoft.com/office/word/2010/wordprocessingShape">
                    <wps:wsp>
                      <wps:cNvSpPr/>
                      <wps:spPr>
                        <a:xfrm>
                          <a:off x="0" y="0"/>
                          <a:ext cx="413084" cy="45719"/>
                        </a:xfrm>
                        <a:prstGeom prst="rect">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1AB79E8" id="Rectángulo 66" o:spid="_x0000_s1026" style="position:absolute;margin-left:81.6pt;margin-top:86.25pt;width:32.55pt;height:3.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" fillcolor="windowText" strokecolor="#2f528f" strokeweight="1pt"/>
            </w:pict>
          </mc:Fallback>
        </mc:AlternateContent>
      </w:r>
      <w:r w:rsidR="00A25C06">
        <w:rPr>
          <w:rFonts w:cs="Calibri"/>
          <w:noProof/>
          <w:color w:val="000000"/>
          <w:sz w:val="23"/>
          <w:szCs w:val="23"/>
        </w:rPr>
        <mc:AlternateContent>
          <mc:Choice Requires="wps">
            <w:drawing>
              <wp:anchor distT="0" distB="0" distL="114300" distR="114300" simplePos="0" relativeHeight="251771904" behindDoc="0" locked="0" layoutInCell="1" allowOverlap="1" wp14:anchorId="37DD9C25" wp14:editId="5A0F34BF">
                <wp:simplePos x="0" y="0"/>
                <wp:positionH relativeFrom="column">
                  <wp:posOffset>588101</wp:posOffset>
                </wp:positionH>
                <wp:positionV relativeFrom="paragraph">
                  <wp:posOffset>399506</wp:posOffset>
                </wp:positionV>
                <wp:extent cx="122555" cy="45719"/>
                <wp:effectExtent l="0" t="0" r="10795" b="12065"/>
                <wp:wrapNone/>
                <wp:docPr id="64" name="Rectángulo 64"/>
                <wp:cNvGraphicFramePr/>
                <a:graphic xmlns:a="http://schemas.openxmlformats.org/drawingml/2006/main">
                  <a:graphicData uri="http://schemas.microsoft.com/office/word/2010/wordprocessingShape">
                    <wps:wsp>
                      <wps:cNvSpPr/>
                      <wps:spPr>
                        <a:xfrm>
                          <a:off x="0" y="0"/>
                          <a:ext cx="122555" cy="45719"/>
                        </a:xfrm>
                        <a:prstGeom prst="rect">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01B9311" id="Rectángulo 64" o:spid="_x0000_s1026" style="position:absolute;margin-left:46.3pt;margin-top:31.45pt;width:9.65pt;height:3.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" fillcolor="windowText" strokecolor="#2f528f" strokeweight="1pt"/>
            </w:pict>
          </mc:Fallback>
        </mc:AlternateContent>
      </w:r>
      <w:r w:rsidR="00A25C06">
        <w:rPr>
          <w:rFonts w:cs="Calibri"/>
          <w:noProof/>
          <w:color w:val="000000"/>
          <w:sz w:val="23"/>
          <w:szCs w:val="23"/>
        </w:rPr>
        <mc:AlternateContent>
          <mc:Choice Requires="wps">
            <w:drawing>
              <wp:anchor distT="0" distB="0" distL="114300" distR="114300" simplePos="0" relativeHeight="251769856" behindDoc="0" locked="0" layoutInCell="1" allowOverlap="1" wp14:anchorId="65032BC6" wp14:editId="5896242C">
                <wp:simplePos x="0" y="0"/>
                <wp:positionH relativeFrom="column">
                  <wp:posOffset>768718</wp:posOffset>
                </wp:positionH>
                <wp:positionV relativeFrom="paragraph">
                  <wp:posOffset>331470</wp:posOffset>
                </wp:positionV>
                <wp:extent cx="64168" cy="45719"/>
                <wp:effectExtent l="0" t="0" r="12065" b="12065"/>
                <wp:wrapNone/>
                <wp:docPr id="511" name="Rectángulo 511"/>
                <wp:cNvGraphicFramePr/>
                <a:graphic xmlns:a="http://schemas.openxmlformats.org/drawingml/2006/main">
                  <a:graphicData uri="http://schemas.microsoft.com/office/word/2010/wordprocessingShape">
                    <wps:wsp>
                      <wps:cNvSpPr/>
                      <wps:spPr>
                        <a:xfrm>
                          <a:off x="0" y="0"/>
                          <a:ext cx="64168" cy="45719"/>
                        </a:xfrm>
                        <a:prstGeom prst="rect">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2002BDB" id="Rectángulo 511" o:spid="_x0000_s1026" style="position:absolute;margin-left:60.55pt;margin-top:26.1pt;width:5.05pt;height:3.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" fillcolor="windowText" strokecolor="#2f528f" strokeweight="1pt"/>
            </w:pict>
          </mc:Fallback>
        </mc:AlternateContent>
      </w:r>
      <w:r w:rsidR="00D70F9E">
        <w:rPr>
          <w:rFonts w:cs="Calibri"/>
          <w:noProof/>
          <w:color w:val="000000"/>
          <w:sz w:val="23"/>
          <w:szCs w:val="23"/>
        </w:rPr>
        <w:drawing>
          <wp:inline distT="0" distB="0" distL="0" distR="0" wp14:anchorId="12A997A4" wp14:editId="0ACC7D67">
            <wp:extent cx="5400040" cy="2061651"/>
            <wp:effectExtent l="0" t="0" r="0" b="0"/>
            <wp:docPr id="468"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8">
                      <a:extLst>
                        <a:ext uri="{28A0092B-C50C-407E-A947-70E740481C1C}">
                          <a14:useLocalDpi xmlns:a14="http://schemas.microsoft.com/office/drawing/2010/main" val="0"/>
                        </a:ext>
                      </a:extLst>
                    </a:blip>
                    <a:srcRect t="16538" b="15538"/>
                    <a:stretch/>
                  </pic:blipFill>
                  <pic:spPr bwMode="auto">
                    <a:xfrm>
                      <a:off x="0" y="0"/>
                      <a:ext cx="5401310" cy="2062136"/>
                    </a:xfrm>
                    <a:prstGeom prst="rect">
                      <a:avLst/>
                    </a:prstGeom>
                    <a:noFill/>
                    <a:ln>
                      <a:noFill/>
                    </a:ln>
                    <a:extLst>
                      <a:ext uri="{53640926-AAD7-44D8-BBD7-CCE9431645EC}">
                        <a14:shadowObscured xmlns:a14="http://schemas.microsoft.com/office/drawing/2010/main"/>
                      </a:ext>
                    </a:extLst>
                  </pic:spPr>
                </pic:pic>
              </a:graphicData>
            </a:graphic>
          </wp:inline>
        </w:drawing>
      </w:r>
    </w:p>
    <w:p w14:paraId="17EEA2BF" w14:textId="77777777" w:rsidR="00E52BBE" w:rsidRPr="007B5872" w:rsidRDefault="00E52BBE" w:rsidP="000F499A">
      <w:pPr>
        <w:tabs>
          <w:tab w:val="left" w:pos="2460"/>
        </w:tabs>
        <w:spacing w:line="276" w:lineRule="auto"/>
        <w:rPr>
          <w:rFonts w:cs="Calibri"/>
          <w:color w:val="000000"/>
          <w:sz w:val="23"/>
          <w:szCs w:val="23"/>
        </w:rPr>
      </w:pPr>
    </w:p>
    <w:p w14:paraId="1C98E6B2" w14:textId="77777777" w:rsidR="00D65F96" w:rsidRDefault="00D65F96" w:rsidP="00D65F96">
      <w:pPr>
        <w:tabs>
          <w:tab w:val="left" w:pos="764"/>
        </w:tabs>
        <w:rPr>
          <w:rFonts w:cs="Calibri"/>
          <w:sz w:val="23"/>
          <w:szCs w:val="23"/>
        </w:rPr>
      </w:pPr>
      <w:r>
        <w:rPr>
          <w:rFonts w:cs="Calibri"/>
          <w:sz w:val="23"/>
          <w:szCs w:val="23"/>
        </w:rPr>
        <w:tab/>
      </w:r>
      <w:r>
        <w:rPr>
          <w:rFonts w:cs="Calibri"/>
          <w:sz w:val="23"/>
          <w:szCs w:val="23"/>
        </w:rPr>
        <w:br w:type="page"/>
      </w:r>
    </w:p>
    <w:p w14:paraId="4280D00F" w14:textId="77777777" w:rsidR="00E514B6" w:rsidRPr="00AF34C2" w:rsidRDefault="00E514B6" w:rsidP="00E514B6">
      <w:pPr>
        <w:tabs>
          <w:tab w:val="left" w:pos="2460"/>
        </w:tabs>
        <w:spacing w:line="276" w:lineRule="auto"/>
        <w:rPr>
          <w:rFonts w:cs="Calibri"/>
          <w:color w:val="000000"/>
          <w:sz w:val="23"/>
          <w:szCs w:val="23"/>
        </w:rPr>
      </w:pPr>
    </w:p>
    <w:p w14:paraId="62BA9D5F" w14:textId="4B878C95" w:rsidR="00E514B6" w:rsidRPr="00E444BF" w:rsidRDefault="000331BA" w:rsidP="00E514B6">
      <w:pPr>
        <w:pStyle w:val="Ttulo1"/>
        <w:shd w:val="clear" w:color="auto" w:fill="1F3864" w:themeFill="accent1" w:themeFillShade="80"/>
        <w:spacing w:line="276" w:lineRule="auto"/>
      </w:pPr>
      <w:bookmarkStart w:id="25" w:name="_Toc115348811"/>
      <w:r>
        <w:t>4</w:t>
      </w:r>
      <w:r w:rsidR="00E514B6" w:rsidRPr="00E514B6">
        <w:t>. CONSULTA DEL ESTADO DE SU SOLICITUD</w:t>
      </w:r>
      <w:bookmarkEnd w:id="25"/>
    </w:p>
    <w:p w14:paraId="68F3578C" w14:textId="3D44DD91" w:rsidR="0049239E" w:rsidRPr="0049239E" w:rsidRDefault="0049239E" w:rsidP="000F499A">
      <w:pPr>
        <w:autoSpaceDE w:val="0"/>
        <w:autoSpaceDN w:val="0"/>
        <w:adjustRightInd w:val="0"/>
        <w:spacing w:line="276" w:lineRule="auto"/>
        <w:jc w:val="both"/>
        <w:rPr>
          <w:rFonts w:ascii="Calibri" w:eastAsiaTheme="minorHAnsi" w:hAnsi="Calibri" w:cs="Calibri"/>
          <w:color w:val="000000"/>
          <w:sz w:val="23"/>
          <w:szCs w:val="23"/>
          <w:lang w:val="es-ES"/>
        </w:rPr>
      </w:pPr>
      <w:r w:rsidRPr="0049239E">
        <w:rPr>
          <w:rFonts w:ascii="Calibri" w:eastAsiaTheme="minorHAnsi" w:hAnsi="Calibri" w:cs="Calibri"/>
          <w:color w:val="000000"/>
          <w:sz w:val="23"/>
          <w:szCs w:val="23"/>
          <w:lang w:val="es-ES"/>
        </w:rPr>
        <w:t>Una vez haya presentado su solicitud, puede comprobar su estado en el siguiente enlace:</w:t>
      </w:r>
    </w:p>
    <w:p w14:paraId="225BABE1" w14:textId="50014A3C" w:rsidR="0049239E" w:rsidRDefault="002C4900" w:rsidP="000F499A">
      <w:pPr>
        <w:autoSpaceDE w:val="0"/>
        <w:autoSpaceDN w:val="0"/>
        <w:adjustRightInd w:val="0"/>
        <w:spacing w:line="276" w:lineRule="auto"/>
        <w:rPr>
          <w:rFonts w:ascii="Calibri" w:eastAsiaTheme="minorHAnsi" w:hAnsi="Calibri" w:cs="Calibri"/>
          <w:color w:val="000000"/>
          <w:sz w:val="23"/>
          <w:szCs w:val="23"/>
          <w:lang w:val="es-ES"/>
        </w:rPr>
      </w:pPr>
      <w:hyperlink r:id="rId49" w:history="1">
        <w:r w:rsidR="0049239E" w:rsidRPr="0049239E">
          <w:rPr>
            <w:rStyle w:val="Hipervnculo"/>
            <w:rFonts w:ascii="Calibri" w:eastAsiaTheme="minorHAnsi" w:hAnsi="Calibri" w:cs="Calibri"/>
            <w:sz w:val="23"/>
            <w:szCs w:val="23"/>
            <w:lang w:val="es-ES"/>
          </w:rPr>
          <w:t>https://sede.mitma.gob.es/MFOM.Sisgest/autenticacion.aspx</w:t>
        </w:r>
      </w:hyperlink>
    </w:p>
    <w:p w14:paraId="3E1BD643" w14:textId="5CFB1CB8" w:rsidR="0049239E" w:rsidRPr="0049239E" w:rsidRDefault="00BE79D0" w:rsidP="000F499A">
      <w:pPr>
        <w:autoSpaceDE w:val="0"/>
        <w:autoSpaceDN w:val="0"/>
        <w:adjustRightInd w:val="0"/>
        <w:spacing w:line="276" w:lineRule="auto"/>
        <w:rPr>
          <w:rFonts w:ascii="Calibri" w:eastAsiaTheme="minorHAnsi" w:hAnsi="Calibri" w:cs="Calibri"/>
          <w:color w:val="000000"/>
          <w:sz w:val="23"/>
          <w:szCs w:val="23"/>
          <w:lang w:val="es-ES"/>
        </w:rPr>
      </w:pPr>
      <w:r>
        <w:rPr>
          <w:noProof/>
        </w:rPr>
        <w:drawing>
          <wp:inline distT="0" distB="0" distL="0" distR="0" wp14:anchorId="2889AA98" wp14:editId="1AA16FC3">
            <wp:extent cx="5760720" cy="2371725"/>
            <wp:effectExtent l="0" t="0" r="0" b="952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2371725"/>
                    </a:xfrm>
                    <a:prstGeom prst="rect">
                      <a:avLst/>
                    </a:prstGeom>
                  </pic:spPr>
                </pic:pic>
              </a:graphicData>
            </a:graphic>
          </wp:inline>
        </w:drawing>
      </w:r>
    </w:p>
    <w:p w14:paraId="606B9437" w14:textId="06454468" w:rsidR="0049239E" w:rsidRDefault="0049239E" w:rsidP="000F499A">
      <w:pPr>
        <w:spacing w:line="276" w:lineRule="auto"/>
        <w:jc w:val="both"/>
        <w:rPr>
          <w:rFonts w:ascii="Calibri" w:eastAsiaTheme="minorHAnsi" w:hAnsi="Calibri" w:cs="Calibri"/>
          <w:color w:val="000000"/>
          <w:sz w:val="23"/>
          <w:szCs w:val="23"/>
          <w:lang w:val="es-ES"/>
        </w:rPr>
      </w:pPr>
      <w:r w:rsidRPr="0049239E">
        <w:rPr>
          <w:rFonts w:ascii="Calibri" w:eastAsiaTheme="minorHAnsi" w:hAnsi="Calibri" w:cs="Calibri"/>
          <w:color w:val="000000"/>
          <w:sz w:val="23"/>
          <w:szCs w:val="23"/>
          <w:lang w:val="es-ES"/>
        </w:rPr>
        <w:t xml:space="preserve">Tras autenticarse mediante la Plataforma Cl@ve se le redireccionará de nuevo a la </w:t>
      </w:r>
      <w:r w:rsidR="00A75B52">
        <w:rPr>
          <w:rFonts w:ascii="Calibri" w:eastAsiaTheme="minorHAnsi" w:hAnsi="Calibri" w:cs="Calibri"/>
          <w:color w:val="000000"/>
          <w:sz w:val="23"/>
          <w:szCs w:val="23"/>
          <w:lang w:val="es-ES"/>
        </w:rPr>
        <w:t>s</w:t>
      </w:r>
      <w:r w:rsidRPr="0049239E">
        <w:rPr>
          <w:rFonts w:ascii="Calibri" w:eastAsiaTheme="minorHAnsi" w:hAnsi="Calibri" w:cs="Calibri"/>
          <w:color w:val="000000"/>
          <w:sz w:val="23"/>
          <w:szCs w:val="23"/>
          <w:lang w:val="es-ES"/>
        </w:rPr>
        <w:t xml:space="preserve">ede </w:t>
      </w:r>
      <w:r w:rsidR="00A75B52">
        <w:rPr>
          <w:rFonts w:ascii="Calibri" w:eastAsiaTheme="minorHAnsi" w:hAnsi="Calibri" w:cs="Calibri"/>
          <w:color w:val="000000"/>
          <w:sz w:val="23"/>
          <w:szCs w:val="23"/>
          <w:lang w:val="es-ES"/>
        </w:rPr>
        <w:t>e</w:t>
      </w:r>
      <w:r w:rsidRPr="0049239E">
        <w:rPr>
          <w:rFonts w:ascii="Calibri" w:eastAsiaTheme="minorHAnsi" w:hAnsi="Calibri" w:cs="Calibri"/>
          <w:color w:val="000000"/>
          <w:sz w:val="23"/>
          <w:szCs w:val="23"/>
          <w:lang w:val="es-ES"/>
        </w:rPr>
        <w:t>lectrónica del Ministerio de Transportes, Movilidad y Agenda Urbana y verá la lista de trámites que tiene abiertos. Seleccionando el de su solicitud podrá ver el estado de la misma.</w:t>
      </w:r>
    </w:p>
    <w:p w14:paraId="26C81425" w14:textId="443233BA" w:rsidR="0049239E" w:rsidRDefault="0049239E" w:rsidP="000F499A">
      <w:pPr>
        <w:spacing w:line="276" w:lineRule="auto"/>
        <w:jc w:val="both"/>
        <w:rPr>
          <w:sz w:val="20"/>
          <w:lang w:val="es-ES"/>
        </w:rPr>
      </w:pPr>
      <w:r w:rsidRPr="0049239E">
        <w:rPr>
          <w:noProof/>
          <w:sz w:val="20"/>
          <w:lang w:val="es-ES"/>
        </w:rPr>
        <w:drawing>
          <wp:inline distT="0" distB="0" distL="0" distR="0" wp14:anchorId="44A8C372" wp14:editId="172366FA">
            <wp:extent cx="5760720" cy="1749425"/>
            <wp:effectExtent l="0" t="0" r="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1749425"/>
                    </a:xfrm>
                    <a:prstGeom prst="rect">
                      <a:avLst/>
                    </a:prstGeom>
                    <a:noFill/>
                    <a:ln>
                      <a:noFill/>
                    </a:ln>
                  </pic:spPr>
                </pic:pic>
              </a:graphicData>
            </a:graphic>
          </wp:inline>
        </w:drawing>
      </w:r>
    </w:p>
    <w:p w14:paraId="67F660E1" w14:textId="3207A15C" w:rsidR="00E514B6" w:rsidRDefault="00E514B6" w:rsidP="00E514B6">
      <w:pPr>
        <w:tabs>
          <w:tab w:val="left" w:pos="2460"/>
        </w:tabs>
        <w:spacing w:line="276" w:lineRule="auto"/>
        <w:rPr>
          <w:rFonts w:cs="Calibri"/>
          <w:color w:val="000000"/>
          <w:sz w:val="23"/>
          <w:szCs w:val="23"/>
        </w:rPr>
      </w:pPr>
    </w:p>
    <w:p w14:paraId="69C6024A" w14:textId="77777777" w:rsidR="002C3558" w:rsidRPr="00AF34C2" w:rsidRDefault="002C3558" w:rsidP="00E514B6">
      <w:pPr>
        <w:tabs>
          <w:tab w:val="left" w:pos="2460"/>
        </w:tabs>
        <w:spacing w:line="276" w:lineRule="auto"/>
        <w:rPr>
          <w:rFonts w:cs="Calibri"/>
          <w:color w:val="000000"/>
          <w:sz w:val="23"/>
          <w:szCs w:val="23"/>
        </w:rPr>
      </w:pPr>
    </w:p>
    <w:p w14:paraId="71EF8847" w14:textId="06F531DA" w:rsidR="00E514B6" w:rsidRPr="00E444BF" w:rsidRDefault="00DA2F32" w:rsidP="00E514B6">
      <w:pPr>
        <w:pStyle w:val="Ttulo1"/>
        <w:shd w:val="clear" w:color="auto" w:fill="1F3864" w:themeFill="accent1" w:themeFillShade="80"/>
        <w:spacing w:line="276" w:lineRule="auto"/>
      </w:pPr>
      <w:bookmarkStart w:id="26" w:name="_Toc115348812"/>
      <w:r>
        <w:t>5</w:t>
      </w:r>
      <w:r w:rsidR="00E514B6" w:rsidRPr="00653685">
        <w:t>. RE</w:t>
      </w:r>
      <w:r w:rsidR="00E514B6">
        <w:t>SOLUCIÓN DE INCIDENCIAS</w:t>
      </w:r>
      <w:bookmarkEnd w:id="26"/>
    </w:p>
    <w:p w14:paraId="0E69268B" w14:textId="77777777" w:rsidR="00486E62" w:rsidRPr="00653685" w:rsidRDefault="00486E62" w:rsidP="000F499A">
      <w:pPr>
        <w:autoSpaceDE w:val="0"/>
        <w:autoSpaceDN w:val="0"/>
        <w:adjustRightInd w:val="0"/>
        <w:spacing w:line="276" w:lineRule="auto"/>
        <w:jc w:val="both"/>
        <w:rPr>
          <w:rFonts w:ascii="Calibri" w:eastAsiaTheme="minorHAnsi" w:hAnsi="Calibri" w:cs="Calibri"/>
          <w:color w:val="000000"/>
          <w:sz w:val="23"/>
          <w:szCs w:val="23"/>
          <w:lang w:val="es-ES"/>
        </w:rPr>
      </w:pPr>
      <w:r w:rsidRPr="00653685">
        <w:rPr>
          <w:rFonts w:ascii="Calibri" w:eastAsiaTheme="minorHAnsi" w:hAnsi="Calibri" w:cs="Calibri"/>
          <w:color w:val="000000"/>
          <w:sz w:val="23"/>
          <w:szCs w:val="23"/>
          <w:lang w:val="es-ES"/>
        </w:rPr>
        <w:t xml:space="preserve">Para cualquier aclaración técnica relativa a la tramitación de la solicitud electrónica tienen a su disposición el formulario de consulta de la sede electrónica del Ministerio de Transportes, Movilidad y Agenda Urbana: </w:t>
      </w:r>
    </w:p>
    <w:p w14:paraId="72F8488F" w14:textId="77777777" w:rsidR="00486E62" w:rsidRDefault="002C4900" w:rsidP="000F499A">
      <w:pPr>
        <w:spacing w:line="276" w:lineRule="auto"/>
        <w:jc w:val="both"/>
        <w:rPr>
          <w:rFonts w:ascii="Calibri" w:eastAsiaTheme="minorHAnsi" w:hAnsi="Calibri" w:cs="Calibri"/>
          <w:color w:val="000000"/>
          <w:sz w:val="23"/>
          <w:szCs w:val="23"/>
          <w:lang w:val="es-ES"/>
        </w:rPr>
      </w:pPr>
      <w:hyperlink r:id="rId52" w:history="1">
        <w:r w:rsidR="00486E62" w:rsidRPr="00F27DD1">
          <w:rPr>
            <w:rStyle w:val="Hipervnculo"/>
            <w:rFonts w:ascii="Calibri" w:eastAsiaTheme="minorHAnsi" w:hAnsi="Calibri" w:cs="Calibri"/>
            <w:sz w:val="23"/>
            <w:szCs w:val="23"/>
            <w:lang w:val="es-ES"/>
          </w:rPr>
          <w:t>https://sede.mitma.gob.es/SEDE_ELECTRONICA/LANG_CASTELLANO/atencion_al_ciudadano.htm</w:t>
        </w:r>
      </w:hyperlink>
    </w:p>
    <w:p w14:paraId="3A047A47" w14:textId="77777777" w:rsidR="00486E62" w:rsidRDefault="00486E62" w:rsidP="000F499A">
      <w:pPr>
        <w:spacing w:line="276" w:lineRule="auto"/>
        <w:jc w:val="both"/>
        <w:rPr>
          <w:sz w:val="23"/>
          <w:szCs w:val="23"/>
        </w:rPr>
      </w:pPr>
      <w:r>
        <w:rPr>
          <w:sz w:val="23"/>
          <w:szCs w:val="23"/>
        </w:rPr>
        <w:lastRenderedPageBreak/>
        <w:t>(Vínculo denominado “Solicitud de ayuda” en la parte superior derecha de la ventana o en el menú de la derecha)</w:t>
      </w:r>
    </w:p>
    <w:p w14:paraId="58D3D806" w14:textId="60421C28" w:rsidR="00486E62" w:rsidRDefault="009B1156" w:rsidP="006E62B6">
      <w:pPr>
        <w:spacing w:line="276" w:lineRule="auto"/>
        <w:jc w:val="center"/>
        <w:rPr>
          <w:sz w:val="20"/>
          <w:lang w:val="es-ES"/>
        </w:rPr>
      </w:pPr>
      <w:r>
        <w:rPr>
          <w:noProof/>
        </w:rPr>
        <w:drawing>
          <wp:inline distT="0" distB="0" distL="0" distR="0" wp14:anchorId="633F208B" wp14:editId="35C71BE9">
            <wp:extent cx="5431790" cy="2982336"/>
            <wp:effectExtent l="0" t="0" r="0" b="8890"/>
            <wp:docPr id="486" name="Imagen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52002" cy="2993433"/>
                    </a:xfrm>
                    <a:prstGeom prst="rect">
                      <a:avLst/>
                    </a:prstGeom>
                  </pic:spPr>
                </pic:pic>
              </a:graphicData>
            </a:graphic>
          </wp:inline>
        </w:drawing>
      </w:r>
    </w:p>
    <w:p w14:paraId="471980D3" w14:textId="2D116EB5" w:rsidR="00486E62" w:rsidRDefault="00486E62" w:rsidP="000F499A">
      <w:pPr>
        <w:spacing w:line="276" w:lineRule="auto"/>
        <w:jc w:val="both"/>
        <w:rPr>
          <w:sz w:val="23"/>
          <w:szCs w:val="23"/>
        </w:rPr>
      </w:pPr>
      <w:r>
        <w:rPr>
          <w:sz w:val="23"/>
          <w:szCs w:val="23"/>
        </w:rPr>
        <w:t>Para cualquier aclaración funcional relativa a los documentos que debe adjuntar o los campos que debe rellenar al tramitar su solicitud electrónica, debe remitirla a la dirección de correo electrónico:</w:t>
      </w:r>
    </w:p>
    <w:p w14:paraId="1687C233" w14:textId="77777777" w:rsidR="00200209" w:rsidRPr="000F36B7" w:rsidRDefault="00200209" w:rsidP="00200209">
      <w:pPr>
        <w:shd w:val="clear" w:color="auto" w:fill="FFFFFF"/>
        <w:spacing w:before="180" w:after="180"/>
        <w:jc w:val="both"/>
        <w:rPr>
          <w:rFonts w:ascii="Arial" w:eastAsia="Times New Roman" w:hAnsi="Arial" w:cs="Arial"/>
          <w:sz w:val="20"/>
          <w:szCs w:val="20"/>
          <w:lang w:eastAsia="es-ES"/>
        </w:rPr>
      </w:pPr>
      <w:r w:rsidRPr="000F36B7">
        <w:rPr>
          <w:rFonts w:ascii="Arial" w:eastAsia="Times New Roman" w:hAnsi="Arial" w:cs="Arial"/>
          <w:sz w:val="20"/>
          <w:szCs w:val="20"/>
          <w:lang w:eastAsia="es-ES"/>
        </w:rPr>
        <w:t>Los interesados podrán remitir cualquier consulta o aclaración al buzón:</w:t>
      </w:r>
    </w:p>
    <w:p w14:paraId="10D0E4CE" w14:textId="38E67E84" w:rsidR="00200209" w:rsidRDefault="00200209" w:rsidP="000F499A">
      <w:pPr>
        <w:spacing w:line="276" w:lineRule="auto"/>
        <w:jc w:val="both"/>
        <w:rPr>
          <w:sz w:val="23"/>
          <w:szCs w:val="23"/>
        </w:rPr>
      </w:pPr>
    </w:p>
    <w:p w14:paraId="4D9243AA" w14:textId="77777777" w:rsidR="002F4251" w:rsidRDefault="00E80340" w:rsidP="002F4251">
      <w:pPr>
        <w:spacing w:line="276" w:lineRule="auto"/>
        <w:jc w:val="both"/>
      </w:pPr>
      <w:r w:rsidRPr="002778FA">
        <w:rPr>
          <w:rFonts w:ascii="Calibri" w:eastAsiaTheme="minorHAnsi" w:hAnsi="Calibri" w:cs="Calibri"/>
          <w:noProof/>
          <w:color w:val="000000"/>
          <w:sz w:val="23"/>
          <w:szCs w:val="23"/>
          <w:lang w:val="es-ES"/>
        </w:rPr>
        <mc:AlternateContent>
          <mc:Choice Requires="wps">
            <w:drawing>
              <wp:inline distT="0" distB="0" distL="0" distR="0" wp14:anchorId="11B7DE94" wp14:editId="243AA24B">
                <wp:extent cx="5745708" cy="1404620"/>
                <wp:effectExtent l="0" t="0" r="26670" b="27305"/>
                <wp:docPr id="4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708" cy="1404620"/>
                        </a:xfrm>
                        <a:prstGeom prst="rect">
                          <a:avLst/>
                        </a:prstGeom>
                        <a:solidFill>
                          <a:srgbClr val="C6EBF2"/>
                        </a:solidFill>
                        <a:ln w="19050">
                          <a:solidFill>
                            <a:srgbClr val="30B0CA"/>
                          </a:solidFill>
                          <a:miter lim="800000"/>
                          <a:headEnd/>
                          <a:tailEnd/>
                        </a:ln>
                      </wps:spPr>
                      <wps:txbx>
                        <w:txbxContent>
                          <w:p w14:paraId="38C2C4FA" w14:textId="77777777" w:rsidR="00200209" w:rsidRDefault="002C4900" w:rsidP="00200209">
                            <w:pPr>
                              <w:shd w:val="clear" w:color="auto" w:fill="FFFFFF"/>
                              <w:spacing w:before="180" w:after="180"/>
                              <w:jc w:val="center"/>
                              <w:rPr>
                                <w:rStyle w:val="Hipervnculo"/>
                              </w:rPr>
                            </w:pPr>
                            <w:hyperlink r:id="rId54" w:history="1">
                              <w:r w:rsidR="00200209" w:rsidRPr="00A2155F">
                                <w:rPr>
                                  <w:rStyle w:val="Hipervnculo"/>
                                </w:rPr>
                                <w:t>capacitaciondigital@mitma.es</w:t>
                              </w:r>
                            </w:hyperlink>
                          </w:p>
                        </w:txbxContent>
                      </wps:txbx>
                      <wps:bodyPr rot="0" vert="horz" wrap="square" lIns="91440" tIns="45720" rIns="91440" bIns="45720" anchor="t" anchorCtr="0">
                        <a:spAutoFit/>
                      </wps:bodyPr>
                    </wps:wsp>
                  </a:graphicData>
                </a:graphic>
              </wp:inline>
            </w:drawing>
          </mc:Choice>
          <mc:Fallback xmlns:oel="http://schemas.microsoft.com/office/2019/extlst">
            <w:pict>
              <v:shape w14:anchorId="11B7DE94" id="_x0000_s1042" type="#_x0000_t202" style="width:452.4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" fillcolor="#c6ebf2" strokecolor="#30b0ca" strokeweight="1.5pt">
                <v:textbox style="mso-fit-shape-to-text:t">
                  <w:txbxContent>
                    <w:p w14:paraId="38C2C4FA" w14:textId="77777777" w:rsidR="00200209" w:rsidRDefault="00000000" w:rsidP="00200209">
                      <w:pPr>
                        <w:shd w:val="clear" w:color="auto" w:fill="FFFFFF"/>
                        <w:spacing w:before="180" w:after="180"/>
                        <w:jc w:val="center"/>
                        <w:rPr>
                          <w:rStyle w:val="Hipervnculo"/>
                        </w:rPr>
                      </w:pPr>
                      <w:hyperlink r:id="rId55" w:history="1">
                        <w:r w:rsidR="00200209" w:rsidRPr="00A2155F">
                          <w:rPr>
                            <w:rStyle w:val="Hipervnculo"/>
                          </w:rPr>
                          <w:t>capacitaciondigital@mitma.es</w:t>
                        </w:r>
                      </w:hyperlink>
                    </w:p>
                  </w:txbxContent>
                </v:textbox>
                <w10:anchorlock/>
              </v:shape>
            </w:pict>
          </mc:Fallback>
        </mc:AlternateContent>
      </w:r>
      <w:bookmarkStart w:id="27" w:name="_Toc115348813"/>
    </w:p>
    <w:p w14:paraId="0B83E0AB" w14:textId="77777777" w:rsidR="002F4251" w:rsidRDefault="002F4251">
      <w:pPr>
        <w:spacing w:before="0" w:after="160" w:line="259" w:lineRule="auto"/>
      </w:pPr>
      <w:r>
        <w:br w:type="page"/>
      </w:r>
    </w:p>
    <w:p w14:paraId="7F248432" w14:textId="7F3ABD7A" w:rsidR="00E514B6" w:rsidRPr="00E444BF" w:rsidRDefault="001F0679" w:rsidP="002F4251">
      <w:pPr>
        <w:pStyle w:val="Ttulo1"/>
        <w:shd w:val="clear" w:color="auto" w:fill="1F3864" w:themeFill="accent1" w:themeFillShade="80"/>
        <w:spacing w:line="276" w:lineRule="auto"/>
      </w:pPr>
      <w:r>
        <w:lastRenderedPageBreak/>
        <w:t>6</w:t>
      </w:r>
      <w:r w:rsidR="00E514B6" w:rsidRPr="00653685">
        <w:t xml:space="preserve">. </w:t>
      </w:r>
      <w:r w:rsidR="00E514B6">
        <w:t>GLOSARIO</w:t>
      </w:r>
      <w:bookmarkEnd w:id="27"/>
    </w:p>
    <w:p w14:paraId="0C5A9588" w14:textId="2B18C150" w:rsidR="000F499A" w:rsidRPr="00654D1D" w:rsidRDefault="000F499A" w:rsidP="00EB7EF1">
      <w:pPr>
        <w:pStyle w:val="bullet2"/>
        <w:numPr>
          <w:ilvl w:val="0"/>
          <w:numId w:val="0"/>
        </w:numPr>
        <w:spacing w:before="240" w:line="276" w:lineRule="auto"/>
        <w:jc w:val="both"/>
        <w:rPr>
          <w:b/>
          <w:bCs/>
          <w:i/>
          <w:iCs/>
          <w:sz w:val="23"/>
          <w:szCs w:val="23"/>
        </w:rPr>
      </w:pPr>
      <w:r w:rsidRPr="00654D1D">
        <w:rPr>
          <w:b/>
          <w:bCs/>
          <w:i/>
          <w:iCs/>
          <w:sz w:val="23"/>
          <w:szCs w:val="23"/>
        </w:rPr>
        <w:t>Solicitud:</w:t>
      </w:r>
      <w:r w:rsidR="00713ACC" w:rsidRPr="00654D1D">
        <w:rPr>
          <w:b/>
          <w:bCs/>
          <w:i/>
          <w:iCs/>
          <w:sz w:val="23"/>
          <w:szCs w:val="23"/>
        </w:rPr>
        <w:t xml:space="preserve"> </w:t>
      </w:r>
      <w:r w:rsidRPr="00654D1D">
        <w:rPr>
          <w:rFonts w:ascii="Calibri" w:eastAsiaTheme="minorHAnsi" w:hAnsi="Calibri" w:cs="Calibri"/>
          <w:color w:val="000000"/>
          <w:sz w:val="23"/>
          <w:szCs w:val="23"/>
        </w:rPr>
        <w:t>Documento en el que se pide formalmente una subvención para acometer una o vari</w:t>
      </w:r>
      <w:r w:rsidR="00C5710A">
        <w:rPr>
          <w:rFonts w:ascii="Calibri" w:eastAsiaTheme="minorHAnsi" w:hAnsi="Calibri" w:cs="Calibri"/>
          <w:color w:val="000000"/>
          <w:sz w:val="23"/>
          <w:szCs w:val="23"/>
        </w:rPr>
        <w:t>a</w:t>
      </w:r>
      <w:r w:rsidRPr="00654D1D">
        <w:rPr>
          <w:rFonts w:ascii="Calibri" w:eastAsiaTheme="minorHAnsi" w:hAnsi="Calibri" w:cs="Calibri"/>
          <w:color w:val="000000"/>
          <w:sz w:val="23"/>
          <w:szCs w:val="23"/>
        </w:rPr>
        <w:t xml:space="preserve">s </w:t>
      </w:r>
      <w:r w:rsidR="00C5710A">
        <w:rPr>
          <w:rFonts w:ascii="Calibri" w:eastAsiaTheme="minorHAnsi" w:hAnsi="Calibri" w:cs="Calibri"/>
          <w:color w:val="000000"/>
          <w:sz w:val="23"/>
          <w:szCs w:val="23"/>
        </w:rPr>
        <w:t>acciones formativas</w:t>
      </w:r>
      <w:r w:rsidRPr="00654D1D">
        <w:rPr>
          <w:rFonts w:ascii="Calibri" w:eastAsiaTheme="minorHAnsi" w:hAnsi="Calibri" w:cs="Calibri"/>
          <w:color w:val="000000"/>
          <w:sz w:val="23"/>
          <w:szCs w:val="23"/>
        </w:rPr>
        <w:t>. Deberá ajustarse a los requisitos que establezca la convocatoria en cuanto al modelo de formulario a emplear, el modo de presentarla y la información y documentación que debe acompañarse a la solicitud.</w:t>
      </w:r>
    </w:p>
    <w:p w14:paraId="16A43B51" w14:textId="152BE374" w:rsidR="00EB7EF1" w:rsidRPr="00AE210D" w:rsidRDefault="00EB7EF1" w:rsidP="00EB7EF1">
      <w:pPr>
        <w:pStyle w:val="bullet2"/>
        <w:numPr>
          <w:ilvl w:val="0"/>
          <w:numId w:val="0"/>
        </w:numPr>
        <w:spacing w:before="240" w:line="276" w:lineRule="auto"/>
        <w:jc w:val="both"/>
        <w:rPr>
          <w:rFonts w:cs="Calibri"/>
          <w:color w:val="000000"/>
          <w:sz w:val="23"/>
          <w:szCs w:val="23"/>
        </w:rPr>
      </w:pPr>
      <w:r w:rsidRPr="00AE210D">
        <w:rPr>
          <w:b/>
          <w:bCs/>
          <w:i/>
          <w:iCs/>
          <w:sz w:val="23"/>
          <w:szCs w:val="23"/>
        </w:rPr>
        <w:t xml:space="preserve">Tipo de solicitud: </w:t>
      </w:r>
      <w:r w:rsidRPr="00AE210D">
        <w:rPr>
          <w:rFonts w:ascii="Calibri" w:eastAsiaTheme="minorHAnsi" w:hAnsi="Calibri" w:cs="Calibri"/>
          <w:color w:val="000000"/>
          <w:sz w:val="23"/>
          <w:szCs w:val="23"/>
        </w:rPr>
        <w:t xml:space="preserve">En sede electrónica se emplea la palabra </w:t>
      </w:r>
      <w:r w:rsidR="00DA2F32" w:rsidRPr="00AE210D">
        <w:rPr>
          <w:rFonts w:ascii="Calibri" w:eastAsiaTheme="minorHAnsi" w:hAnsi="Calibri" w:cs="Calibri"/>
          <w:b/>
          <w:bCs/>
          <w:color w:val="000000"/>
          <w:sz w:val="23"/>
          <w:szCs w:val="23"/>
        </w:rPr>
        <w:t>LÍNEA</w:t>
      </w:r>
      <w:r w:rsidRPr="00AE210D">
        <w:rPr>
          <w:rFonts w:ascii="Calibri" w:eastAsiaTheme="minorHAnsi" w:hAnsi="Calibri" w:cs="Calibri"/>
          <w:color w:val="000000"/>
          <w:sz w:val="23"/>
          <w:szCs w:val="23"/>
        </w:rPr>
        <w:t xml:space="preserve"> </w:t>
      </w:r>
      <w:r w:rsidR="00DA2F32">
        <w:rPr>
          <w:rFonts w:ascii="Calibri" w:eastAsiaTheme="minorHAnsi" w:hAnsi="Calibri" w:cs="Calibri"/>
          <w:color w:val="000000"/>
          <w:sz w:val="23"/>
          <w:szCs w:val="23"/>
        </w:rPr>
        <w:t>para definir la</w:t>
      </w:r>
      <w:r w:rsidR="00654D1D" w:rsidRPr="00AE210D">
        <w:rPr>
          <w:rFonts w:cs="Calibri"/>
          <w:color w:val="000000"/>
          <w:sz w:val="23"/>
          <w:szCs w:val="23"/>
        </w:rPr>
        <w:t xml:space="preserve"> </w:t>
      </w:r>
      <w:r w:rsidRPr="00AE210D">
        <w:rPr>
          <w:rFonts w:cs="Calibri"/>
          <w:color w:val="000000"/>
          <w:sz w:val="23"/>
          <w:szCs w:val="23"/>
        </w:rPr>
        <w:t>tipología de solicitud</w:t>
      </w:r>
      <w:r w:rsidR="00DA2F32">
        <w:rPr>
          <w:rFonts w:cs="Calibri"/>
          <w:color w:val="000000"/>
          <w:sz w:val="23"/>
          <w:szCs w:val="23"/>
        </w:rPr>
        <w:t>. En esta convocatoria se distingue una única L1: Ayudas para acciones formativas capacitación digital</w:t>
      </w:r>
      <w:r w:rsidR="002E3E83">
        <w:rPr>
          <w:rFonts w:cs="Calibri"/>
          <w:color w:val="000000"/>
          <w:sz w:val="23"/>
          <w:szCs w:val="23"/>
        </w:rPr>
        <w:t>.</w:t>
      </w:r>
    </w:p>
    <w:p w14:paraId="3E74E3FC" w14:textId="3ED8967D" w:rsidR="00CF6909" w:rsidRPr="00AE210D" w:rsidRDefault="00CF6909" w:rsidP="0018635F">
      <w:pPr>
        <w:pStyle w:val="bullet2"/>
        <w:numPr>
          <w:ilvl w:val="0"/>
          <w:numId w:val="0"/>
        </w:numPr>
        <w:spacing w:before="240" w:line="276" w:lineRule="auto"/>
        <w:jc w:val="both"/>
        <w:rPr>
          <w:rFonts w:ascii="Calibri" w:eastAsiaTheme="minorHAnsi" w:hAnsi="Calibri" w:cs="Calibri"/>
          <w:color w:val="000000"/>
          <w:sz w:val="23"/>
          <w:szCs w:val="23"/>
        </w:rPr>
      </w:pPr>
      <w:r w:rsidRPr="00AE210D">
        <w:rPr>
          <w:b/>
          <w:bCs/>
          <w:i/>
          <w:iCs/>
          <w:sz w:val="23"/>
          <w:szCs w:val="23"/>
        </w:rPr>
        <w:t xml:space="preserve">Solicitante: </w:t>
      </w:r>
      <w:r w:rsidRPr="00AE210D">
        <w:rPr>
          <w:rFonts w:ascii="Calibri" w:eastAsiaTheme="minorHAnsi" w:hAnsi="Calibri" w:cs="Calibri"/>
          <w:color w:val="000000"/>
          <w:sz w:val="23"/>
          <w:szCs w:val="23"/>
        </w:rPr>
        <w:t>Cada entidad que presenta una solicitud de subvención.</w:t>
      </w:r>
    </w:p>
    <w:p w14:paraId="7A17CCC7" w14:textId="5BF4D5D0" w:rsidR="00CF6909" w:rsidRPr="00AE210D" w:rsidRDefault="00CF6909" w:rsidP="00AE210D">
      <w:pPr>
        <w:pStyle w:val="bullet2"/>
        <w:numPr>
          <w:ilvl w:val="0"/>
          <w:numId w:val="0"/>
        </w:numPr>
        <w:shd w:val="clear" w:color="auto" w:fill="FFFFFF" w:themeFill="background1"/>
        <w:spacing w:before="240" w:line="276" w:lineRule="auto"/>
        <w:jc w:val="both"/>
        <w:rPr>
          <w:rFonts w:ascii="Calibri" w:eastAsiaTheme="minorHAnsi" w:hAnsi="Calibri" w:cs="Calibri"/>
          <w:color w:val="000000"/>
          <w:sz w:val="23"/>
          <w:szCs w:val="23"/>
        </w:rPr>
      </w:pPr>
      <w:r w:rsidRPr="00AE210D">
        <w:rPr>
          <w:b/>
          <w:bCs/>
          <w:i/>
          <w:iCs/>
          <w:sz w:val="23"/>
          <w:szCs w:val="23"/>
        </w:rPr>
        <w:t xml:space="preserve">Beneficiario: </w:t>
      </w:r>
      <w:r w:rsidRPr="00AE210D">
        <w:rPr>
          <w:rFonts w:ascii="Calibri" w:eastAsiaTheme="minorHAnsi" w:hAnsi="Calibri" w:cs="Calibri"/>
          <w:color w:val="000000"/>
          <w:sz w:val="23"/>
          <w:szCs w:val="23"/>
        </w:rPr>
        <w:t>El solicitante al que se le haya concedido una subvención por cumplir los requisitos previstos en las bases y en la convocatoria, que será el responsable de llevar a cabo las ac</w:t>
      </w:r>
      <w:r w:rsidR="00654D1D" w:rsidRPr="00AE210D">
        <w:rPr>
          <w:rFonts w:ascii="Calibri" w:eastAsiaTheme="minorHAnsi" w:hAnsi="Calibri" w:cs="Calibri"/>
          <w:color w:val="000000"/>
          <w:sz w:val="23"/>
          <w:szCs w:val="23"/>
        </w:rPr>
        <w:t xml:space="preserve">ciones </w:t>
      </w:r>
      <w:r w:rsidRPr="00AE210D">
        <w:rPr>
          <w:rFonts w:ascii="Calibri" w:eastAsiaTheme="minorHAnsi" w:hAnsi="Calibri" w:cs="Calibri"/>
          <w:color w:val="000000"/>
          <w:sz w:val="23"/>
          <w:szCs w:val="23"/>
        </w:rPr>
        <w:t>que fundamentaron el otorgamiento de dicha subvención, así como de presentar la justificación correspondiente, en tiempo y forma, de acuerdo con lo establecido en las bases y en la convocatoria.</w:t>
      </w:r>
    </w:p>
    <w:p w14:paraId="1B84C536" w14:textId="7F57B14F" w:rsidR="000F499A" w:rsidRPr="00AE210D" w:rsidRDefault="00AE210D" w:rsidP="00AE210D">
      <w:pPr>
        <w:pStyle w:val="bullet2"/>
        <w:keepNext/>
        <w:numPr>
          <w:ilvl w:val="0"/>
          <w:numId w:val="0"/>
        </w:numPr>
        <w:shd w:val="clear" w:color="auto" w:fill="FFFFFF" w:themeFill="background1"/>
        <w:spacing w:before="240" w:line="276" w:lineRule="auto"/>
        <w:jc w:val="both"/>
        <w:rPr>
          <w:rFonts w:ascii="Calibri" w:eastAsiaTheme="minorHAnsi" w:hAnsi="Calibri" w:cs="Calibri"/>
          <w:color w:val="000000"/>
          <w:sz w:val="23"/>
          <w:szCs w:val="23"/>
        </w:rPr>
      </w:pPr>
      <w:r w:rsidRPr="00AE210D">
        <w:rPr>
          <w:b/>
          <w:bCs/>
          <w:i/>
          <w:iCs/>
          <w:sz w:val="23"/>
          <w:szCs w:val="23"/>
        </w:rPr>
        <w:t>Acción formativa</w:t>
      </w:r>
      <w:r w:rsidR="000F499A" w:rsidRPr="00AE210D">
        <w:rPr>
          <w:b/>
          <w:bCs/>
          <w:i/>
          <w:iCs/>
          <w:sz w:val="23"/>
          <w:szCs w:val="23"/>
        </w:rPr>
        <w:t>:</w:t>
      </w:r>
      <w:r w:rsidR="00EB7EF1" w:rsidRPr="00AE210D">
        <w:rPr>
          <w:b/>
          <w:bCs/>
          <w:i/>
          <w:iCs/>
          <w:sz w:val="23"/>
          <w:szCs w:val="23"/>
          <w:lang w:val="es-ES_tradnl"/>
        </w:rPr>
        <w:t xml:space="preserve"> </w:t>
      </w:r>
      <w:r w:rsidR="00857EF1">
        <w:rPr>
          <w:rFonts w:ascii="Calibri" w:eastAsiaTheme="minorHAnsi" w:hAnsi="Calibri" w:cs="Calibri"/>
          <w:color w:val="000000"/>
          <w:sz w:val="23"/>
          <w:szCs w:val="23"/>
        </w:rPr>
        <w:t>C</w:t>
      </w:r>
      <w:r>
        <w:rPr>
          <w:rFonts w:ascii="Calibri" w:eastAsiaTheme="minorHAnsi" w:hAnsi="Calibri" w:cs="Calibri"/>
          <w:color w:val="000000"/>
          <w:sz w:val="23"/>
          <w:szCs w:val="23"/>
        </w:rPr>
        <w:t>urso</w:t>
      </w:r>
      <w:r w:rsidR="000F499A" w:rsidRPr="00AE210D">
        <w:rPr>
          <w:rFonts w:ascii="Calibri" w:eastAsiaTheme="minorHAnsi" w:hAnsi="Calibri" w:cs="Calibri"/>
          <w:color w:val="000000"/>
          <w:sz w:val="23"/>
          <w:szCs w:val="23"/>
        </w:rPr>
        <w:t xml:space="preserve">, que se realiza con un objetivo común dentro de unos límites de tiempo y presupuesto, para las cuales se solicita una subvención.  Una misma solicitud puede englobar una o varias </w:t>
      </w:r>
      <w:r w:rsidRPr="00AE210D">
        <w:rPr>
          <w:rFonts w:ascii="Calibri" w:eastAsiaTheme="minorHAnsi" w:hAnsi="Calibri" w:cs="Calibri"/>
          <w:color w:val="000000"/>
          <w:sz w:val="23"/>
          <w:szCs w:val="23"/>
        </w:rPr>
        <w:t>acciones formativas</w:t>
      </w:r>
      <w:r w:rsidR="000F499A" w:rsidRPr="00AE210D">
        <w:rPr>
          <w:rFonts w:ascii="Calibri" w:eastAsiaTheme="minorHAnsi" w:hAnsi="Calibri" w:cs="Calibri"/>
          <w:color w:val="000000"/>
          <w:sz w:val="23"/>
          <w:szCs w:val="23"/>
        </w:rPr>
        <w:t>.</w:t>
      </w:r>
      <w:r w:rsidR="00EB7EF1" w:rsidRPr="00AE210D">
        <w:rPr>
          <w:rFonts w:ascii="Calibri" w:eastAsiaTheme="minorHAnsi" w:hAnsi="Calibri" w:cs="Calibri"/>
          <w:color w:val="000000"/>
          <w:sz w:val="23"/>
          <w:szCs w:val="23"/>
        </w:rPr>
        <w:t xml:space="preserve"> En sede electrónica se emplea la palabra </w:t>
      </w:r>
      <w:r w:rsidR="00EB7EF1" w:rsidRPr="00AE210D">
        <w:rPr>
          <w:rFonts w:ascii="Calibri" w:eastAsiaTheme="minorHAnsi" w:hAnsi="Calibri" w:cs="Calibri"/>
          <w:b/>
          <w:bCs/>
          <w:color w:val="000000"/>
          <w:sz w:val="23"/>
          <w:szCs w:val="23"/>
        </w:rPr>
        <w:t>PROYECTO</w:t>
      </w:r>
      <w:r w:rsidR="00EB7EF1" w:rsidRPr="00AE210D">
        <w:rPr>
          <w:rFonts w:ascii="Calibri" w:eastAsiaTheme="minorHAnsi" w:hAnsi="Calibri" w:cs="Calibri"/>
          <w:color w:val="000000"/>
          <w:sz w:val="23"/>
          <w:szCs w:val="23"/>
        </w:rPr>
        <w:t xml:space="preserve"> en lugar de </w:t>
      </w:r>
      <w:r>
        <w:rPr>
          <w:rFonts w:ascii="Calibri" w:eastAsiaTheme="minorHAnsi" w:hAnsi="Calibri" w:cs="Calibri"/>
          <w:color w:val="000000"/>
          <w:sz w:val="23"/>
          <w:szCs w:val="23"/>
        </w:rPr>
        <w:t>acción formativa</w:t>
      </w:r>
      <w:r w:rsidR="00EB7EF1" w:rsidRPr="00AE210D">
        <w:rPr>
          <w:rFonts w:ascii="Calibri" w:eastAsiaTheme="minorHAnsi" w:hAnsi="Calibri" w:cs="Calibri"/>
          <w:color w:val="000000"/>
          <w:sz w:val="23"/>
          <w:szCs w:val="23"/>
        </w:rPr>
        <w:t>.</w:t>
      </w:r>
      <w:r w:rsidR="008023B0" w:rsidRPr="00AE210D">
        <w:rPr>
          <w:rFonts w:ascii="Calibri" w:eastAsiaTheme="minorHAnsi" w:hAnsi="Calibri" w:cs="Calibri"/>
          <w:color w:val="000000"/>
          <w:sz w:val="23"/>
          <w:szCs w:val="23"/>
        </w:rPr>
        <w:t xml:space="preserve"> </w:t>
      </w:r>
    </w:p>
    <w:p w14:paraId="54CA3022" w14:textId="05B3AF51" w:rsidR="004D0B51" w:rsidRPr="00DA2F32" w:rsidRDefault="004D0B51" w:rsidP="00AE210D">
      <w:pPr>
        <w:pStyle w:val="bullet2"/>
        <w:numPr>
          <w:ilvl w:val="0"/>
          <w:numId w:val="0"/>
        </w:numPr>
        <w:shd w:val="clear" w:color="auto" w:fill="FFFFFF" w:themeFill="background1"/>
        <w:spacing w:before="240" w:line="276" w:lineRule="auto"/>
        <w:jc w:val="both"/>
        <w:rPr>
          <w:rFonts w:ascii="Calibri" w:eastAsiaTheme="minorHAnsi" w:hAnsi="Calibri" w:cs="Calibri"/>
          <w:color w:val="000000"/>
          <w:sz w:val="23"/>
          <w:szCs w:val="23"/>
        </w:rPr>
      </w:pPr>
      <w:r w:rsidRPr="00AE210D">
        <w:rPr>
          <w:b/>
          <w:bCs/>
          <w:i/>
          <w:iCs/>
          <w:sz w:val="23"/>
          <w:szCs w:val="23"/>
        </w:rPr>
        <w:t xml:space="preserve">Presupuesto </w:t>
      </w:r>
      <w:r w:rsidR="00AE210D" w:rsidRPr="00AE210D">
        <w:rPr>
          <w:b/>
          <w:bCs/>
          <w:i/>
          <w:iCs/>
          <w:sz w:val="23"/>
          <w:szCs w:val="23"/>
        </w:rPr>
        <w:t>de la Acción</w:t>
      </w:r>
      <w:r w:rsidRPr="00AE210D">
        <w:rPr>
          <w:b/>
          <w:bCs/>
          <w:i/>
          <w:iCs/>
          <w:sz w:val="23"/>
          <w:szCs w:val="23"/>
        </w:rPr>
        <w:t>:</w:t>
      </w:r>
      <w:r w:rsidR="00EB7EF1" w:rsidRPr="00AE210D">
        <w:rPr>
          <w:b/>
          <w:bCs/>
          <w:i/>
          <w:iCs/>
          <w:sz w:val="23"/>
          <w:szCs w:val="23"/>
        </w:rPr>
        <w:t xml:space="preserve"> </w:t>
      </w:r>
      <w:r w:rsidRPr="00DA2F32">
        <w:rPr>
          <w:rFonts w:ascii="Calibri" w:eastAsiaTheme="minorHAnsi" w:hAnsi="Calibri" w:cs="Calibri"/>
          <w:color w:val="000000"/>
          <w:sz w:val="23"/>
          <w:szCs w:val="23"/>
        </w:rPr>
        <w:t>La suma de costes que, cumpliendo los requisitos establecidos en las bases reguladoras y en la correspondiente convocatoria</w:t>
      </w:r>
      <w:r w:rsidR="00DD799D" w:rsidRPr="00DA2F32">
        <w:rPr>
          <w:rFonts w:ascii="Calibri" w:eastAsiaTheme="minorHAnsi" w:hAnsi="Calibri" w:cs="Calibri"/>
          <w:color w:val="000000"/>
          <w:sz w:val="23"/>
          <w:szCs w:val="23"/>
        </w:rPr>
        <w:t xml:space="preserve"> </w:t>
      </w:r>
      <w:r w:rsidRPr="00DA2F32">
        <w:rPr>
          <w:rFonts w:ascii="Calibri" w:eastAsiaTheme="minorHAnsi" w:hAnsi="Calibri" w:cs="Calibri"/>
          <w:color w:val="000000"/>
          <w:sz w:val="23"/>
          <w:szCs w:val="23"/>
        </w:rPr>
        <w:t>son considerados subvencionables.</w:t>
      </w:r>
    </w:p>
    <w:sectPr w:rsidR="004D0B51" w:rsidRPr="00DA2F32" w:rsidSect="0061190A">
      <w:headerReference w:type="default" r:id="rId56"/>
      <w:footerReference w:type="default" r:id="rId57"/>
      <w:pgSz w:w="11906" w:h="16838"/>
      <w:pgMar w:top="1864" w:right="1133" w:bottom="1417" w:left="1701" w:header="851"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69A0F" w14:textId="77777777" w:rsidR="00542ADE" w:rsidRDefault="00542ADE" w:rsidP="003279EA">
      <w:r>
        <w:separator/>
      </w:r>
    </w:p>
  </w:endnote>
  <w:endnote w:type="continuationSeparator" w:id="0">
    <w:p w14:paraId="3C684E27" w14:textId="77777777" w:rsidR="00542ADE" w:rsidRDefault="00542ADE" w:rsidP="003279EA">
      <w:r>
        <w:continuationSeparator/>
      </w:r>
    </w:p>
  </w:endnote>
  <w:endnote w:type="continuationNotice" w:id="1">
    <w:p w14:paraId="55AE49B4" w14:textId="77777777" w:rsidR="00542ADE" w:rsidRDefault="00542ADE" w:rsidP="003279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conPro-Light">
    <w:altName w:val="Calibri"/>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84E8D" w14:textId="77777777" w:rsidR="002F4251" w:rsidRDefault="002F425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B719F" w14:textId="02A10D6A" w:rsidR="00C2279E" w:rsidRDefault="00C2279E">
    <w:pPr>
      <w:pStyle w:val="Piedepgina"/>
    </w:pPr>
  </w:p>
  <w:p w14:paraId="778C56EC" w14:textId="77777777" w:rsidR="00C2279E" w:rsidRDefault="00C2279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0FDAA" w14:textId="77777777" w:rsidR="002F4251" w:rsidRDefault="002F4251">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250342"/>
      <w:docPartObj>
        <w:docPartGallery w:val="Page Numbers (Bottom of Page)"/>
        <w:docPartUnique/>
      </w:docPartObj>
    </w:sdtPr>
    <w:sdtEndPr>
      <w:rPr>
        <w:rStyle w:val="PiedepginaChar"/>
      </w:rPr>
    </w:sdtEndPr>
    <w:sdtContent>
      <w:p w14:paraId="1922F6AA" w14:textId="3AA930BC" w:rsidR="00C2279E" w:rsidRPr="006A4A8B" w:rsidRDefault="00C2279E" w:rsidP="0061190A">
        <w:pPr>
          <w:pStyle w:val="Piedepgina1"/>
          <w:tabs>
            <w:tab w:val="clear" w:pos="4252"/>
            <w:tab w:val="clear" w:pos="8504"/>
            <w:tab w:val="center" w:pos="0"/>
            <w:tab w:val="right" w:pos="2977"/>
          </w:tabs>
        </w:pPr>
        <w:r w:rsidRPr="006A4A8B">
          <w:tab/>
        </w:r>
        <w:r>
          <w:tab/>
        </w:r>
        <w:r w:rsidRPr="006A4A8B">
          <w:rPr>
            <w:rStyle w:val="PiedepginaChar"/>
          </w:rPr>
          <w:fldChar w:fldCharType="begin"/>
        </w:r>
        <w:r w:rsidRPr="006A4A8B">
          <w:rPr>
            <w:rStyle w:val="PiedepginaChar"/>
          </w:rPr>
          <w:instrText>PAGE   \* MERGEFORMAT</w:instrText>
        </w:r>
        <w:r w:rsidRPr="006A4A8B">
          <w:rPr>
            <w:rStyle w:val="PiedepginaChar"/>
          </w:rPr>
          <w:fldChar w:fldCharType="separate"/>
        </w:r>
        <w:r>
          <w:rPr>
            <w:rStyle w:val="PiedepginaChar"/>
            <w:noProof/>
          </w:rPr>
          <w:t>19</w:t>
        </w:r>
        <w:r w:rsidRPr="006A4A8B">
          <w:rPr>
            <w:rStyle w:val="PiedepginaCha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A07C9" w14:textId="77777777" w:rsidR="00542ADE" w:rsidRDefault="00542ADE" w:rsidP="003279EA">
      <w:r>
        <w:separator/>
      </w:r>
    </w:p>
  </w:footnote>
  <w:footnote w:type="continuationSeparator" w:id="0">
    <w:p w14:paraId="09A066DD" w14:textId="77777777" w:rsidR="00542ADE" w:rsidRDefault="00542ADE" w:rsidP="003279EA">
      <w:r>
        <w:continuationSeparator/>
      </w:r>
    </w:p>
  </w:footnote>
  <w:footnote w:type="continuationNotice" w:id="1">
    <w:p w14:paraId="59D7073F" w14:textId="77777777" w:rsidR="00542ADE" w:rsidRDefault="00542ADE" w:rsidP="003279EA"/>
  </w:footnote>
  <w:footnote w:id="2">
    <w:p w14:paraId="4FAB30C0" w14:textId="1B969C2D" w:rsidR="00C2279E" w:rsidRPr="003372CA" w:rsidRDefault="00C2279E">
      <w:pPr>
        <w:pStyle w:val="Textonotapie"/>
      </w:pPr>
      <w:r>
        <w:rPr>
          <w:rStyle w:val="Refdenotaalpie"/>
        </w:rPr>
        <w:footnoteRef/>
      </w:r>
      <w:r>
        <w:t xml:space="preserve"> En caso de error, se podrán modificar los importes en el apartado “Datos específicos” de la actuación</w:t>
      </w:r>
      <w:r w:rsidR="0044526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AD501" w14:textId="77777777" w:rsidR="002F4251" w:rsidRDefault="002F425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1A5B9" w14:textId="77777777" w:rsidR="002F4251" w:rsidRDefault="002F425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59104" w14:textId="77777777" w:rsidR="002F4251" w:rsidRDefault="002F4251">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B7A1D" w14:textId="75BC5EBB" w:rsidR="00C2279E" w:rsidRDefault="0061190A" w:rsidP="00780886">
    <w:pPr>
      <w:pStyle w:val="Encabezado"/>
      <w:tabs>
        <w:tab w:val="clear" w:pos="8504"/>
        <w:tab w:val="left" w:pos="6336"/>
      </w:tabs>
      <w:spacing w:after="240"/>
      <w:rPr>
        <w:color w:val="2E74B5" w:themeColor="accent5" w:themeShade="BF"/>
      </w:rPr>
    </w:pPr>
    <w:bookmarkStart w:id="28" w:name="_Hlk108178718"/>
    <w:bookmarkStart w:id="29" w:name="_Hlk108178719"/>
    <w:bookmarkStart w:id="30" w:name="_Hlk108178741"/>
    <w:bookmarkStart w:id="31" w:name="_Hlk108178742"/>
    <w:r w:rsidRPr="0061190A">
      <w:rPr>
        <w:noProof/>
        <w:color w:val="2E74B5" w:themeColor="accent5" w:themeShade="BF"/>
      </w:rPr>
      <w:drawing>
        <wp:anchor distT="0" distB="0" distL="114300" distR="114300" simplePos="0" relativeHeight="251669504" behindDoc="0" locked="0" layoutInCell="1" allowOverlap="1" wp14:anchorId="003E5281" wp14:editId="21D29DEE">
          <wp:simplePos x="0" y="0"/>
          <wp:positionH relativeFrom="column">
            <wp:posOffset>-638175</wp:posOffset>
          </wp:positionH>
          <wp:positionV relativeFrom="paragraph">
            <wp:posOffset>-130810</wp:posOffset>
          </wp:positionV>
          <wp:extent cx="2113915" cy="563880"/>
          <wp:effectExtent l="0" t="0" r="635" b="7620"/>
          <wp:wrapNone/>
          <wp:docPr id="476" name="Imagen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3915" cy="563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190A">
      <w:rPr>
        <w:noProof/>
        <w:color w:val="2E74B5" w:themeColor="accent5" w:themeShade="BF"/>
      </w:rPr>
      <w:drawing>
        <wp:anchor distT="0" distB="0" distL="114300" distR="114300" simplePos="0" relativeHeight="251668480" behindDoc="0" locked="0" layoutInCell="1" allowOverlap="1" wp14:anchorId="29FC8BF7" wp14:editId="7D28D079">
          <wp:simplePos x="0" y="0"/>
          <wp:positionH relativeFrom="column">
            <wp:posOffset>1749425</wp:posOffset>
          </wp:positionH>
          <wp:positionV relativeFrom="paragraph">
            <wp:posOffset>-133985</wp:posOffset>
          </wp:positionV>
          <wp:extent cx="1843405" cy="568325"/>
          <wp:effectExtent l="0" t="0" r="4445" b="3175"/>
          <wp:wrapNone/>
          <wp:docPr id="477" name="Imagen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
                    <a:extLst>
                      <a:ext uri="{28A0092B-C50C-407E-A947-70E740481C1C}">
                        <a14:useLocalDpi xmlns:a14="http://schemas.microsoft.com/office/drawing/2010/main" val="0"/>
                      </a:ext>
                    </a:extLst>
                  </a:blip>
                  <a:srcRect t="21896" b="23192"/>
                  <a:stretch/>
                </pic:blipFill>
                <pic:spPr bwMode="auto">
                  <a:xfrm>
                    <a:off x="0" y="0"/>
                    <a:ext cx="1843405" cy="56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190A">
      <w:rPr>
        <w:noProof/>
        <w:color w:val="2E74B5" w:themeColor="accent5" w:themeShade="BF"/>
      </w:rPr>
      <w:drawing>
        <wp:anchor distT="0" distB="0" distL="114300" distR="114300" simplePos="0" relativeHeight="251667456" behindDoc="0" locked="0" layoutInCell="1" allowOverlap="1" wp14:anchorId="202DE0CC" wp14:editId="4C0B2EDB">
          <wp:simplePos x="0" y="0"/>
          <wp:positionH relativeFrom="column">
            <wp:posOffset>3827780</wp:posOffset>
          </wp:positionH>
          <wp:positionV relativeFrom="paragraph">
            <wp:posOffset>-130175</wp:posOffset>
          </wp:positionV>
          <wp:extent cx="2127885" cy="565150"/>
          <wp:effectExtent l="0" t="0" r="5715" b="6350"/>
          <wp:wrapNone/>
          <wp:docPr id="478" name="Imagen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27885" cy="56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279E" w:rsidRPr="00780886">
      <w:rPr>
        <w:noProof/>
        <w:color w:val="2E74B5" w:themeColor="accent5" w:themeShade="BF"/>
        <w:lang w:val="es-ES" w:eastAsia="es-ES"/>
      </w:rPr>
      <mc:AlternateContent>
        <mc:Choice Requires="wps">
          <w:drawing>
            <wp:anchor distT="0" distB="0" distL="114300" distR="114300" simplePos="0" relativeHeight="251665408" behindDoc="1" locked="0" layoutInCell="0" allowOverlap="1" wp14:anchorId="63AEDE33" wp14:editId="60F8E49A">
              <wp:simplePos x="0" y="0"/>
              <wp:positionH relativeFrom="margin">
                <wp:align>center</wp:align>
              </wp:positionH>
              <wp:positionV relativeFrom="margin">
                <wp:align>center</wp:align>
              </wp:positionV>
              <wp:extent cx="5537200" cy="2076450"/>
              <wp:effectExtent l="0" t="1343025" r="0" b="118110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37200" cy="20764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A45F94" w14:textId="77777777" w:rsidR="00C2279E" w:rsidRDefault="00C2279E" w:rsidP="0034325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BORRADOR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63AEDE33" id="_x0000_t202" coordsize="21600,21600" o:spt="202" path="m,l,21600r21600,l21600,xe">
              <v:stroke joinstyle="miter"/>
              <v:path gradientshapeok="t" o:connecttype="rect"/>
            </v:shapetype>
            <v:shape id="Cuadro de texto 1" o:spid="_x0000_s1043" type="#_x0000_t202" style="position:absolute;margin-left:0;margin-top:0;width:436pt;height:163.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" o:allowincell="f" filled="f" stroked="f">
              <v:stroke joinstyle="round"/>
              <o:lock v:ext="edit" shapetype="t"/>
              <v:textbox style="mso-fit-shape-to-text:t">
                <w:txbxContent>
                  <w:p w14:paraId="58A45F94" w14:textId="77777777" w:rsidR="00C2279E" w:rsidRDefault="00C2279E" w:rsidP="0034325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BORRADOR</w:t>
                    </w:r>
                  </w:p>
                </w:txbxContent>
              </v:textbox>
              <w10:wrap anchorx="margin" anchory="margin"/>
            </v:shape>
          </w:pict>
        </mc:Fallback>
      </mc:AlternateContent>
    </w:r>
    <w:r w:rsidR="00C2279E">
      <w:rPr>
        <w:color w:val="2E74B5" w:themeColor="accent5" w:themeShade="BF"/>
      </w:rPr>
      <w:tab/>
    </w:r>
    <w:bookmarkEnd w:id="28"/>
    <w:bookmarkEnd w:id="29"/>
    <w:bookmarkEnd w:id="30"/>
    <w:bookmarkEnd w:id="3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82ACF"/>
    <w:multiLevelType w:val="hybridMultilevel"/>
    <w:tmpl w:val="2BCEC1AE"/>
    <w:lvl w:ilvl="0" w:tplc="CF023AB0">
      <w:start w:val="1"/>
      <w:numFmt w:val="lowerLetter"/>
      <w:lvlText w:val="%1)"/>
      <w:lvlJc w:val="left"/>
      <w:pPr>
        <w:ind w:left="720" w:hanging="360"/>
      </w:pPr>
      <w:rPr>
        <w:rFonts w:asciiTheme="minorHAnsi" w:eastAsia="Arial"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2A109E5"/>
    <w:multiLevelType w:val="hybridMultilevel"/>
    <w:tmpl w:val="B1D25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7A10EA"/>
    <w:multiLevelType w:val="hybridMultilevel"/>
    <w:tmpl w:val="0CFA133A"/>
    <w:lvl w:ilvl="0" w:tplc="302A19B2">
      <w:start w:val="1"/>
      <w:numFmt w:val="bullet"/>
      <w:lvlText w:val="ᵒ"/>
      <w:lvlJc w:val="left"/>
      <w:pPr>
        <w:ind w:left="1778" w:hanging="360"/>
      </w:pPr>
      <w:rPr>
        <w:rFonts w:ascii="Courier New" w:hAnsi="Courier New"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3" w15:restartNumberingAfterBreak="0">
    <w:nsid w:val="04170D4A"/>
    <w:multiLevelType w:val="hybridMultilevel"/>
    <w:tmpl w:val="0E5EB296"/>
    <w:lvl w:ilvl="0" w:tplc="FC0055B8">
      <w:start w:val="1"/>
      <w:numFmt w:val="bullet"/>
      <w:pStyle w:val="Vieta1"/>
      <w:lvlText w:val=""/>
      <w:lvlJc w:val="left"/>
      <w:pPr>
        <w:ind w:left="578" w:hanging="360"/>
      </w:pPr>
      <w:rPr>
        <w:rFonts w:ascii="Symbol" w:hAnsi="Symbol" w:hint="default"/>
        <w:color w:val="FFDE00"/>
      </w:rPr>
    </w:lvl>
    <w:lvl w:ilvl="1" w:tplc="F0FC8DA2">
      <w:start w:val="1"/>
      <w:numFmt w:val="bullet"/>
      <w:lvlText w:val="o"/>
      <w:lvlJc w:val="left"/>
      <w:pPr>
        <w:ind w:left="1298" w:hanging="360"/>
      </w:pPr>
      <w:rPr>
        <w:rFonts w:ascii="Courier New" w:hAnsi="Courier New" w:cs="Courier New" w:hint="default"/>
        <w:color w:val="000000"/>
      </w:rPr>
    </w:lvl>
    <w:lvl w:ilvl="2" w:tplc="0C0A0005">
      <w:start w:val="1"/>
      <w:numFmt w:val="bullet"/>
      <w:lvlText w:val=""/>
      <w:lvlJc w:val="left"/>
      <w:pPr>
        <w:ind w:left="2018" w:hanging="360"/>
      </w:pPr>
      <w:rPr>
        <w:rFonts w:ascii="Wingdings" w:hAnsi="Wingdings" w:hint="default"/>
      </w:rPr>
    </w:lvl>
    <w:lvl w:ilvl="3" w:tplc="0C0A0005">
      <w:start w:val="1"/>
      <w:numFmt w:val="bullet"/>
      <w:lvlText w:val=""/>
      <w:lvlJc w:val="left"/>
      <w:pPr>
        <w:ind w:left="2738" w:hanging="360"/>
      </w:pPr>
      <w:rPr>
        <w:rFonts w:ascii="Wingdings" w:hAnsi="Wingdings" w:hint="default"/>
      </w:rPr>
    </w:lvl>
    <w:lvl w:ilvl="4" w:tplc="0C0A0003">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4" w15:restartNumberingAfterBreak="0">
    <w:nsid w:val="049448FD"/>
    <w:multiLevelType w:val="hybridMultilevel"/>
    <w:tmpl w:val="A6A0BEC4"/>
    <w:lvl w:ilvl="0" w:tplc="FFFFFFFF">
      <w:start w:val="1"/>
      <w:numFmt w:val="decimal"/>
      <w:lvlText w:val="%1."/>
      <w:lvlJc w:val="left"/>
      <w:pPr>
        <w:ind w:left="1080" w:hanging="360"/>
      </w:pPr>
      <w:rPr>
        <w:b/>
        <w:bCs/>
        <w:lang w:val="es-ES"/>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4B679E1"/>
    <w:multiLevelType w:val="hybridMultilevel"/>
    <w:tmpl w:val="29306D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5803DF5"/>
    <w:multiLevelType w:val="hybridMultilevel"/>
    <w:tmpl w:val="1E8E7946"/>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6423876"/>
    <w:multiLevelType w:val="hybridMultilevel"/>
    <w:tmpl w:val="0FC8AB14"/>
    <w:lvl w:ilvl="0" w:tplc="22DA8AA4">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19">
      <w:start w:val="1"/>
      <w:numFmt w:val="lowerLetter"/>
      <w:lvlText w:val="%3."/>
      <w:lvlJc w:val="left"/>
      <w:pPr>
        <w:ind w:left="2160" w:hanging="360"/>
      </w:pPr>
      <w:rPr>
        <w:rFont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96F2A2B"/>
    <w:multiLevelType w:val="hybridMultilevel"/>
    <w:tmpl w:val="2BCEC1AE"/>
    <w:lvl w:ilvl="0" w:tplc="CF023AB0">
      <w:start w:val="1"/>
      <w:numFmt w:val="lowerLetter"/>
      <w:lvlText w:val="%1)"/>
      <w:lvlJc w:val="left"/>
      <w:pPr>
        <w:ind w:left="720" w:hanging="360"/>
      </w:pPr>
      <w:rPr>
        <w:rFonts w:asciiTheme="minorHAnsi" w:eastAsia="Arial"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C500818"/>
    <w:multiLevelType w:val="hybridMultilevel"/>
    <w:tmpl w:val="7526C9A0"/>
    <w:lvl w:ilvl="0" w:tplc="7818C95A">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F3478D2"/>
    <w:multiLevelType w:val="hybridMultilevel"/>
    <w:tmpl w:val="D860877A"/>
    <w:lvl w:ilvl="0" w:tplc="0C0A0017">
      <w:start w:val="1"/>
      <w:numFmt w:val="lowerLetter"/>
      <w:lvlText w:val="%1)"/>
      <w:lvlJc w:val="left"/>
      <w:pPr>
        <w:ind w:left="720" w:hanging="360"/>
      </w:pPr>
    </w:lvl>
    <w:lvl w:ilvl="1" w:tplc="0C0A0017">
      <w:start w:val="1"/>
      <w:numFmt w:val="lowerLetter"/>
      <w:lvlText w:val="%2)"/>
      <w:lvlJc w:val="left"/>
      <w:pPr>
        <w:ind w:left="1440" w:hanging="360"/>
      </w:pPr>
    </w:lvl>
    <w:lvl w:ilvl="2" w:tplc="EC481B8E">
      <w:start w:val="1"/>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0AA024D"/>
    <w:multiLevelType w:val="hybridMultilevel"/>
    <w:tmpl w:val="E5ACA6EE"/>
    <w:lvl w:ilvl="0" w:tplc="0C0A0001">
      <w:start w:val="1"/>
      <w:numFmt w:val="bullet"/>
      <w:lvlText w:val=""/>
      <w:lvlJc w:val="left"/>
      <w:pPr>
        <w:ind w:left="938" w:hanging="360"/>
      </w:pPr>
      <w:rPr>
        <w:rFonts w:ascii="Symbol" w:hAnsi="Symbol" w:hint="default"/>
      </w:rPr>
    </w:lvl>
    <w:lvl w:ilvl="1" w:tplc="0C0A0003" w:tentative="1">
      <w:start w:val="1"/>
      <w:numFmt w:val="bullet"/>
      <w:lvlText w:val="o"/>
      <w:lvlJc w:val="left"/>
      <w:pPr>
        <w:ind w:left="1658" w:hanging="360"/>
      </w:pPr>
      <w:rPr>
        <w:rFonts w:ascii="Courier New" w:hAnsi="Courier New" w:cs="Courier New" w:hint="default"/>
      </w:rPr>
    </w:lvl>
    <w:lvl w:ilvl="2" w:tplc="0C0A0005" w:tentative="1">
      <w:start w:val="1"/>
      <w:numFmt w:val="bullet"/>
      <w:lvlText w:val=""/>
      <w:lvlJc w:val="left"/>
      <w:pPr>
        <w:ind w:left="2378" w:hanging="360"/>
      </w:pPr>
      <w:rPr>
        <w:rFonts w:ascii="Wingdings" w:hAnsi="Wingdings" w:hint="default"/>
      </w:rPr>
    </w:lvl>
    <w:lvl w:ilvl="3" w:tplc="0C0A0001" w:tentative="1">
      <w:start w:val="1"/>
      <w:numFmt w:val="bullet"/>
      <w:lvlText w:val=""/>
      <w:lvlJc w:val="left"/>
      <w:pPr>
        <w:ind w:left="3098" w:hanging="360"/>
      </w:pPr>
      <w:rPr>
        <w:rFonts w:ascii="Symbol" w:hAnsi="Symbol" w:hint="default"/>
      </w:rPr>
    </w:lvl>
    <w:lvl w:ilvl="4" w:tplc="0C0A0003" w:tentative="1">
      <w:start w:val="1"/>
      <w:numFmt w:val="bullet"/>
      <w:lvlText w:val="o"/>
      <w:lvlJc w:val="left"/>
      <w:pPr>
        <w:ind w:left="3818" w:hanging="360"/>
      </w:pPr>
      <w:rPr>
        <w:rFonts w:ascii="Courier New" w:hAnsi="Courier New" w:cs="Courier New" w:hint="default"/>
      </w:rPr>
    </w:lvl>
    <w:lvl w:ilvl="5" w:tplc="0C0A0005" w:tentative="1">
      <w:start w:val="1"/>
      <w:numFmt w:val="bullet"/>
      <w:lvlText w:val=""/>
      <w:lvlJc w:val="left"/>
      <w:pPr>
        <w:ind w:left="4538" w:hanging="360"/>
      </w:pPr>
      <w:rPr>
        <w:rFonts w:ascii="Wingdings" w:hAnsi="Wingdings" w:hint="default"/>
      </w:rPr>
    </w:lvl>
    <w:lvl w:ilvl="6" w:tplc="0C0A0001" w:tentative="1">
      <w:start w:val="1"/>
      <w:numFmt w:val="bullet"/>
      <w:lvlText w:val=""/>
      <w:lvlJc w:val="left"/>
      <w:pPr>
        <w:ind w:left="5258" w:hanging="360"/>
      </w:pPr>
      <w:rPr>
        <w:rFonts w:ascii="Symbol" w:hAnsi="Symbol" w:hint="default"/>
      </w:rPr>
    </w:lvl>
    <w:lvl w:ilvl="7" w:tplc="0C0A0003" w:tentative="1">
      <w:start w:val="1"/>
      <w:numFmt w:val="bullet"/>
      <w:lvlText w:val="o"/>
      <w:lvlJc w:val="left"/>
      <w:pPr>
        <w:ind w:left="5978" w:hanging="360"/>
      </w:pPr>
      <w:rPr>
        <w:rFonts w:ascii="Courier New" w:hAnsi="Courier New" w:cs="Courier New" w:hint="default"/>
      </w:rPr>
    </w:lvl>
    <w:lvl w:ilvl="8" w:tplc="0C0A0005" w:tentative="1">
      <w:start w:val="1"/>
      <w:numFmt w:val="bullet"/>
      <w:lvlText w:val=""/>
      <w:lvlJc w:val="left"/>
      <w:pPr>
        <w:ind w:left="6698" w:hanging="360"/>
      </w:pPr>
      <w:rPr>
        <w:rFonts w:ascii="Wingdings" w:hAnsi="Wingdings" w:hint="default"/>
      </w:rPr>
    </w:lvl>
  </w:abstractNum>
  <w:abstractNum w:abstractNumId="12" w15:restartNumberingAfterBreak="0">
    <w:nsid w:val="13CC39A4"/>
    <w:multiLevelType w:val="hybridMultilevel"/>
    <w:tmpl w:val="085282AC"/>
    <w:lvl w:ilvl="0" w:tplc="22DA8AA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6AA2F4B"/>
    <w:multiLevelType w:val="hybridMultilevel"/>
    <w:tmpl w:val="647411B8"/>
    <w:lvl w:ilvl="0" w:tplc="0616BB9C">
      <w:start w:val="1"/>
      <w:numFmt w:val="decimal"/>
      <w:lvlText w:val="%1."/>
      <w:lvlJc w:val="left"/>
      <w:pPr>
        <w:ind w:left="1080" w:hanging="360"/>
      </w:pPr>
      <w:rPr>
        <w:b/>
        <w:bCs/>
        <w:lang w:val="es-ES"/>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15:restartNumberingAfterBreak="0">
    <w:nsid w:val="1E7C357D"/>
    <w:multiLevelType w:val="hybridMultilevel"/>
    <w:tmpl w:val="647411B8"/>
    <w:lvl w:ilvl="0" w:tplc="0616BB9C">
      <w:start w:val="1"/>
      <w:numFmt w:val="decimal"/>
      <w:lvlText w:val="%1."/>
      <w:lvlJc w:val="left"/>
      <w:pPr>
        <w:ind w:left="1080" w:hanging="360"/>
      </w:pPr>
      <w:rPr>
        <w:b/>
        <w:bCs/>
        <w:lang w:val="es-ES"/>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15:restartNumberingAfterBreak="0">
    <w:nsid w:val="1F827BD8"/>
    <w:multiLevelType w:val="hybridMultilevel"/>
    <w:tmpl w:val="CBBCA93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5CA61DA"/>
    <w:multiLevelType w:val="hybridMultilevel"/>
    <w:tmpl w:val="575CF574"/>
    <w:lvl w:ilvl="0" w:tplc="BFCC9B9C">
      <w:start w:val="1"/>
      <w:numFmt w:val="decimal"/>
      <w:pStyle w:val="Ttulo3"/>
      <w:lvlText w:val="%1."/>
      <w:lvlJc w:val="left"/>
      <w:pPr>
        <w:ind w:left="720" w:hanging="360"/>
      </w:pPr>
      <w:rPr>
        <w:rFonts w:hint="default"/>
        <w:color w:val="44546A" w:themeColor="text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A5A7914"/>
    <w:multiLevelType w:val="hybridMultilevel"/>
    <w:tmpl w:val="2BCEC1AE"/>
    <w:lvl w:ilvl="0" w:tplc="CF023AB0">
      <w:start w:val="1"/>
      <w:numFmt w:val="lowerLetter"/>
      <w:lvlText w:val="%1)"/>
      <w:lvlJc w:val="left"/>
      <w:pPr>
        <w:ind w:left="720" w:hanging="360"/>
      </w:pPr>
      <w:rPr>
        <w:rFonts w:asciiTheme="minorHAnsi" w:eastAsia="Arial"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BA50F75"/>
    <w:multiLevelType w:val="hybridMultilevel"/>
    <w:tmpl w:val="8828CEBE"/>
    <w:lvl w:ilvl="0" w:tplc="52F878A4">
      <w:numFmt w:val="bullet"/>
      <w:lvlText w:val="-"/>
      <w:lvlJc w:val="left"/>
      <w:pPr>
        <w:ind w:left="720" w:hanging="360"/>
      </w:pPr>
      <w:rPr>
        <w:rFonts w:ascii="Calibri" w:eastAsia="Arial"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09908C7"/>
    <w:multiLevelType w:val="hybridMultilevel"/>
    <w:tmpl w:val="6ADCE5EE"/>
    <w:lvl w:ilvl="0" w:tplc="8D2427D0">
      <w:start w:val="1"/>
      <w:numFmt w:val="decimal"/>
      <w:lvlText w:val="%1."/>
      <w:lvlJc w:val="left"/>
      <w:pPr>
        <w:ind w:left="1068" w:hanging="360"/>
      </w:pPr>
      <w:rPr>
        <w:rFonts w:asciiTheme="minorHAnsi" w:hAnsiTheme="minorHAnsi" w:cstheme="minorHAnsi"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0" w15:restartNumberingAfterBreak="0">
    <w:nsid w:val="30AB4FF3"/>
    <w:multiLevelType w:val="hybridMultilevel"/>
    <w:tmpl w:val="1DA6C69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1" w15:restartNumberingAfterBreak="0">
    <w:nsid w:val="362B55BE"/>
    <w:multiLevelType w:val="hybridMultilevel"/>
    <w:tmpl w:val="647411B8"/>
    <w:lvl w:ilvl="0" w:tplc="0616BB9C">
      <w:start w:val="1"/>
      <w:numFmt w:val="decimal"/>
      <w:lvlText w:val="%1."/>
      <w:lvlJc w:val="left"/>
      <w:pPr>
        <w:ind w:left="1080" w:hanging="360"/>
      </w:pPr>
      <w:rPr>
        <w:b/>
        <w:bCs/>
        <w:lang w:val="es-ES"/>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15:restartNumberingAfterBreak="0">
    <w:nsid w:val="39C50275"/>
    <w:multiLevelType w:val="hybridMultilevel"/>
    <w:tmpl w:val="DDC8C50E"/>
    <w:lvl w:ilvl="0" w:tplc="7818C95A">
      <w:numFmt w:val="bullet"/>
      <w:lvlText w:val="-"/>
      <w:lvlJc w:val="left"/>
      <w:pPr>
        <w:ind w:left="360" w:hanging="360"/>
      </w:pPr>
      <w:rPr>
        <w:rFonts w:ascii="Calibri" w:eastAsia="Calibri" w:hAnsi="Calibri" w:cs="Calibri" w:hint="default"/>
      </w:rPr>
    </w:lvl>
    <w:lvl w:ilvl="1" w:tplc="0C0A0003" w:tentative="1">
      <w:start w:val="1"/>
      <w:numFmt w:val="bullet"/>
      <w:lvlText w:val="o"/>
      <w:lvlJc w:val="left"/>
      <w:pPr>
        <w:ind w:left="731" w:hanging="360"/>
      </w:pPr>
      <w:rPr>
        <w:rFonts w:ascii="Courier New" w:hAnsi="Courier New" w:cs="Courier New" w:hint="default"/>
      </w:rPr>
    </w:lvl>
    <w:lvl w:ilvl="2" w:tplc="0C0A0005" w:tentative="1">
      <w:start w:val="1"/>
      <w:numFmt w:val="bullet"/>
      <w:lvlText w:val=""/>
      <w:lvlJc w:val="left"/>
      <w:pPr>
        <w:ind w:left="1451" w:hanging="360"/>
      </w:pPr>
      <w:rPr>
        <w:rFonts w:ascii="Wingdings" w:hAnsi="Wingdings" w:hint="default"/>
      </w:rPr>
    </w:lvl>
    <w:lvl w:ilvl="3" w:tplc="0C0A0001" w:tentative="1">
      <w:start w:val="1"/>
      <w:numFmt w:val="bullet"/>
      <w:lvlText w:val=""/>
      <w:lvlJc w:val="left"/>
      <w:pPr>
        <w:ind w:left="2171" w:hanging="360"/>
      </w:pPr>
      <w:rPr>
        <w:rFonts w:ascii="Symbol" w:hAnsi="Symbol" w:hint="default"/>
      </w:rPr>
    </w:lvl>
    <w:lvl w:ilvl="4" w:tplc="0C0A0003" w:tentative="1">
      <w:start w:val="1"/>
      <w:numFmt w:val="bullet"/>
      <w:lvlText w:val="o"/>
      <w:lvlJc w:val="left"/>
      <w:pPr>
        <w:ind w:left="2891" w:hanging="360"/>
      </w:pPr>
      <w:rPr>
        <w:rFonts w:ascii="Courier New" w:hAnsi="Courier New" w:cs="Courier New" w:hint="default"/>
      </w:rPr>
    </w:lvl>
    <w:lvl w:ilvl="5" w:tplc="0C0A0005" w:tentative="1">
      <w:start w:val="1"/>
      <w:numFmt w:val="bullet"/>
      <w:lvlText w:val=""/>
      <w:lvlJc w:val="left"/>
      <w:pPr>
        <w:ind w:left="3611" w:hanging="360"/>
      </w:pPr>
      <w:rPr>
        <w:rFonts w:ascii="Wingdings" w:hAnsi="Wingdings" w:hint="default"/>
      </w:rPr>
    </w:lvl>
    <w:lvl w:ilvl="6" w:tplc="0C0A0001" w:tentative="1">
      <w:start w:val="1"/>
      <w:numFmt w:val="bullet"/>
      <w:lvlText w:val=""/>
      <w:lvlJc w:val="left"/>
      <w:pPr>
        <w:ind w:left="4331" w:hanging="360"/>
      </w:pPr>
      <w:rPr>
        <w:rFonts w:ascii="Symbol" w:hAnsi="Symbol" w:hint="default"/>
      </w:rPr>
    </w:lvl>
    <w:lvl w:ilvl="7" w:tplc="0C0A0003" w:tentative="1">
      <w:start w:val="1"/>
      <w:numFmt w:val="bullet"/>
      <w:lvlText w:val="o"/>
      <w:lvlJc w:val="left"/>
      <w:pPr>
        <w:ind w:left="5051" w:hanging="360"/>
      </w:pPr>
      <w:rPr>
        <w:rFonts w:ascii="Courier New" w:hAnsi="Courier New" w:cs="Courier New" w:hint="default"/>
      </w:rPr>
    </w:lvl>
    <w:lvl w:ilvl="8" w:tplc="0C0A0005" w:tentative="1">
      <w:start w:val="1"/>
      <w:numFmt w:val="bullet"/>
      <w:lvlText w:val=""/>
      <w:lvlJc w:val="left"/>
      <w:pPr>
        <w:ind w:left="5771" w:hanging="360"/>
      </w:pPr>
      <w:rPr>
        <w:rFonts w:ascii="Wingdings" w:hAnsi="Wingdings" w:hint="default"/>
      </w:rPr>
    </w:lvl>
  </w:abstractNum>
  <w:abstractNum w:abstractNumId="23" w15:restartNumberingAfterBreak="0">
    <w:nsid w:val="412D2BC6"/>
    <w:multiLevelType w:val="hybridMultilevel"/>
    <w:tmpl w:val="EBD25F12"/>
    <w:lvl w:ilvl="0" w:tplc="92706590">
      <w:start w:val="1"/>
      <w:numFmt w:val="bullet"/>
      <w:pStyle w:val="Bullet1"/>
      <w:lvlText w:val=""/>
      <w:lvlJc w:val="left"/>
      <w:pPr>
        <w:ind w:left="720" w:hanging="360"/>
      </w:pPr>
      <w:rPr>
        <w:rFonts w:ascii="Symbol" w:hAnsi="Symbol" w:hint="default"/>
        <w:color w:val="2F5496" w:themeColor="accent1" w:themeShade="BF"/>
        <w:sz w:val="16"/>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2EA56C1"/>
    <w:multiLevelType w:val="hybridMultilevel"/>
    <w:tmpl w:val="DC30D1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5260639"/>
    <w:multiLevelType w:val="hybridMultilevel"/>
    <w:tmpl w:val="2E58503A"/>
    <w:lvl w:ilvl="0" w:tplc="0C0A0017">
      <w:start w:val="1"/>
      <w:numFmt w:val="lowerLetter"/>
      <w:lvlText w:val="%1)"/>
      <w:lvlJc w:val="left"/>
      <w:pPr>
        <w:ind w:left="1298" w:hanging="360"/>
      </w:pPr>
    </w:lvl>
    <w:lvl w:ilvl="1" w:tplc="0C0A0019" w:tentative="1">
      <w:start w:val="1"/>
      <w:numFmt w:val="lowerLetter"/>
      <w:lvlText w:val="%2."/>
      <w:lvlJc w:val="left"/>
      <w:pPr>
        <w:ind w:left="2018" w:hanging="360"/>
      </w:pPr>
    </w:lvl>
    <w:lvl w:ilvl="2" w:tplc="0C0A001B" w:tentative="1">
      <w:start w:val="1"/>
      <w:numFmt w:val="lowerRoman"/>
      <w:lvlText w:val="%3."/>
      <w:lvlJc w:val="right"/>
      <w:pPr>
        <w:ind w:left="2738" w:hanging="180"/>
      </w:pPr>
    </w:lvl>
    <w:lvl w:ilvl="3" w:tplc="0C0A000F" w:tentative="1">
      <w:start w:val="1"/>
      <w:numFmt w:val="decimal"/>
      <w:lvlText w:val="%4."/>
      <w:lvlJc w:val="left"/>
      <w:pPr>
        <w:ind w:left="3458" w:hanging="360"/>
      </w:pPr>
    </w:lvl>
    <w:lvl w:ilvl="4" w:tplc="0C0A0019" w:tentative="1">
      <w:start w:val="1"/>
      <w:numFmt w:val="lowerLetter"/>
      <w:lvlText w:val="%5."/>
      <w:lvlJc w:val="left"/>
      <w:pPr>
        <w:ind w:left="4178" w:hanging="360"/>
      </w:pPr>
    </w:lvl>
    <w:lvl w:ilvl="5" w:tplc="0C0A001B" w:tentative="1">
      <w:start w:val="1"/>
      <w:numFmt w:val="lowerRoman"/>
      <w:lvlText w:val="%6."/>
      <w:lvlJc w:val="right"/>
      <w:pPr>
        <w:ind w:left="4898" w:hanging="180"/>
      </w:pPr>
    </w:lvl>
    <w:lvl w:ilvl="6" w:tplc="0C0A000F" w:tentative="1">
      <w:start w:val="1"/>
      <w:numFmt w:val="decimal"/>
      <w:lvlText w:val="%7."/>
      <w:lvlJc w:val="left"/>
      <w:pPr>
        <w:ind w:left="5618" w:hanging="360"/>
      </w:pPr>
    </w:lvl>
    <w:lvl w:ilvl="7" w:tplc="0C0A0019" w:tentative="1">
      <w:start w:val="1"/>
      <w:numFmt w:val="lowerLetter"/>
      <w:lvlText w:val="%8."/>
      <w:lvlJc w:val="left"/>
      <w:pPr>
        <w:ind w:left="6338" w:hanging="360"/>
      </w:pPr>
    </w:lvl>
    <w:lvl w:ilvl="8" w:tplc="0C0A001B" w:tentative="1">
      <w:start w:val="1"/>
      <w:numFmt w:val="lowerRoman"/>
      <w:lvlText w:val="%9."/>
      <w:lvlJc w:val="right"/>
      <w:pPr>
        <w:ind w:left="7058" w:hanging="180"/>
      </w:pPr>
    </w:lvl>
  </w:abstractNum>
  <w:abstractNum w:abstractNumId="26" w15:restartNumberingAfterBreak="0">
    <w:nsid w:val="46E04DEA"/>
    <w:multiLevelType w:val="hybridMultilevel"/>
    <w:tmpl w:val="C51E92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6EF0E81"/>
    <w:multiLevelType w:val="multilevel"/>
    <w:tmpl w:val="467C6F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C86F69"/>
    <w:multiLevelType w:val="hybridMultilevel"/>
    <w:tmpl w:val="393614F6"/>
    <w:lvl w:ilvl="0" w:tplc="64B6F5DE">
      <w:start w:val="1"/>
      <w:numFmt w:val="decimal"/>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36649EB"/>
    <w:multiLevelType w:val="hybridMultilevel"/>
    <w:tmpl w:val="96666F38"/>
    <w:lvl w:ilvl="0" w:tplc="EEEA2380">
      <w:start w:val="1"/>
      <w:numFmt w:val="bullet"/>
      <w:lvlText w:val=""/>
      <w:lvlJc w:val="left"/>
      <w:pPr>
        <w:ind w:left="720" w:hanging="360"/>
      </w:pPr>
      <w:rPr>
        <w:rFonts w:ascii="Symbol" w:hAnsi="Symbol" w:hint="default"/>
      </w:rPr>
    </w:lvl>
    <w:lvl w:ilvl="1" w:tplc="D13A51C6">
      <w:numFmt w:val="bullet"/>
      <w:pStyle w:val="bullet2"/>
      <w:lvlText w:val="-"/>
      <w:lvlJc w:val="left"/>
      <w:pPr>
        <w:ind w:left="1440" w:hanging="360"/>
      </w:pPr>
      <w:rPr>
        <w:rFonts w:ascii="Calibri" w:eastAsiaTheme="minorHAnsi" w:hAnsi="Calibri" w:cs="Calibri" w:hint="default"/>
      </w:rPr>
    </w:lvl>
    <w:lvl w:ilvl="2" w:tplc="CE645904">
      <w:start w:val="1"/>
      <w:numFmt w:val="lowerLetter"/>
      <w:lvlText w:val="%3)"/>
      <w:lvlJc w:val="left"/>
      <w:pPr>
        <w:ind w:left="2160" w:hanging="360"/>
      </w:pPr>
      <w:rPr>
        <w:rFonts w:asciiTheme="minorHAnsi" w:eastAsia="Arial" w:hAnsiTheme="minorHAnsi" w:cstheme="minorHAnsi"/>
      </w:rPr>
    </w:lvl>
    <w:lvl w:ilvl="3" w:tplc="9E2A1D18">
      <w:start w:val="1"/>
      <w:numFmt w:val="bullet"/>
      <w:lvlText w:val=""/>
      <w:lvlJc w:val="left"/>
      <w:pPr>
        <w:ind w:left="2880" w:hanging="360"/>
      </w:pPr>
      <w:rPr>
        <w:rFonts w:ascii="Symbol" w:hAnsi="Symbol" w:hint="default"/>
      </w:rPr>
    </w:lvl>
    <w:lvl w:ilvl="4" w:tplc="93E06754">
      <w:start w:val="1"/>
      <w:numFmt w:val="bullet"/>
      <w:lvlText w:val="o"/>
      <w:lvlJc w:val="left"/>
      <w:pPr>
        <w:ind w:left="3600" w:hanging="360"/>
      </w:pPr>
      <w:rPr>
        <w:rFonts w:ascii="Courier New" w:hAnsi="Courier New" w:hint="default"/>
      </w:rPr>
    </w:lvl>
    <w:lvl w:ilvl="5" w:tplc="66403156">
      <w:start w:val="1"/>
      <w:numFmt w:val="bullet"/>
      <w:lvlText w:val=""/>
      <w:lvlJc w:val="left"/>
      <w:pPr>
        <w:ind w:left="4320" w:hanging="360"/>
      </w:pPr>
      <w:rPr>
        <w:rFonts w:ascii="Wingdings" w:hAnsi="Wingdings" w:hint="default"/>
      </w:rPr>
    </w:lvl>
    <w:lvl w:ilvl="6" w:tplc="302ED93E">
      <w:start w:val="1"/>
      <w:numFmt w:val="bullet"/>
      <w:lvlText w:val=""/>
      <w:lvlJc w:val="left"/>
      <w:pPr>
        <w:ind w:left="5040" w:hanging="360"/>
      </w:pPr>
      <w:rPr>
        <w:rFonts w:ascii="Symbol" w:hAnsi="Symbol" w:hint="default"/>
      </w:rPr>
    </w:lvl>
    <w:lvl w:ilvl="7" w:tplc="9FCA7C0C">
      <w:start w:val="1"/>
      <w:numFmt w:val="bullet"/>
      <w:lvlText w:val="o"/>
      <w:lvlJc w:val="left"/>
      <w:pPr>
        <w:ind w:left="5760" w:hanging="360"/>
      </w:pPr>
      <w:rPr>
        <w:rFonts w:ascii="Courier New" w:hAnsi="Courier New" w:hint="default"/>
      </w:rPr>
    </w:lvl>
    <w:lvl w:ilvl="8" w:tplc="3CDAD1D2">
      <w:start w:val="1"/>
      <w:numFmt w:val="bullet"/>
      <w:lvlText w:val=""/>
      <w:lvlJc w:val="left"/>
      <w:pPr>
        <w:ind w:left="6480" w:hanging="360"/>
      </w:pPr>
      <w:rPr>
        <w:rFonts w:ascii="Wingdings" w:hAnsi="Wingdings" w:hint="default"/>
      </w:rPr>
    </w:lvl>
  </w:abstractNum>
  <w:abstractNum w:abstractNumId="30" w15:restartNumberingAfterBreak="0">
    <w:nsid w:val="55CE01BD"/>
    <w:multiLevelType w:val="hybridMultilevel"/>
    <w:tmpl w:val="A6A0BEC4"/>
    <w:lvl w:ilvl="0" w:tplc="148203D4">
      <w:start w:val="1"/>
      <w:numFmt w:val="decimal"/>
      <w:lvlText w:val="%1."/>
      <w:lvlJc w:val="left"/>
      <w:pPr>
        <w:ind w:left="1080" w:hanging="360"/>
      </w:pPr>
      <w:rPr>
        <w:b/>
        <w:bCs/>
        <w:lang w:val="es-ES"/>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1" w15:restartNumberingAfterBreak="0">
    <w:nsid w:val="55E507C1"/>
    <w:multiLevelType w:val="hybridMultilevel"/>
    <w:tmpl w:val="2988CDF8"/>
    <w:lvl w:ilvl="0" w:tplc="C0DA24B6">
      <w:start w:val="1"/>
      <w:numFmt w:val="decimal"/>
      <w:pStyle w:val="Ttulo2"/>
      <w:lvlText w:val="%1."/>
      <w:lvlJc w:val="left"/>
      <w:pPr>
        <w:ind w:left="720" w:hanging="360"/>
      </w:pPr>
      <w:rPr>
        <w:rFonts w:hint="default"/>
        <w:color w:val="44546A" w:themeColor="text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9F37FEE"/>
    <w:multiLevelType w:val="hybridMultilevel"/>
    <w:tmpl w:val="205A8E0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AD56939"/>
    <w:multiLevelType w:val="hybridMultilevel"/>
    <w:tmpl w:val="647411B8"/>
    <w:lvl w:ilvl="0" w:tplc="0616BB9C">
      <w:start w:val="1"/>
      <w:numFmt w:val="decimal"/>
      <w:lvlText w:val="%1."/>
      <w:lvlJc w:val="left"/>
      <w:pPr>
        <w:ind w:left="1080" w:hanging="360"/>
      </w:pPr>
      <w:rPr>
        <w:b/>
        <w:bCs/>
        <w:lang w:val="es-ES"/>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4" w15:restartNumberingAfterBreak="0">
    <w:nsid w:val="5C033C03"/>
    <w:multiLevelType w:val="hybridMultilevel"/>
    <w:tmpl w:val="2E58503A"/>
    <w:lvl w:ilvl="0" w:tplc="0C0A0017">
      <w:start w:val="1"/>
      <w:numFmt w:val="lowerLetter"/>
      <w:lvlText w:val="%1)"/>
      <w:lvlJc w:val="left"/>
      <w:pPr>
        <w:ind w:left="1298" w:hanging="360"/>
      </w:pPr>
    </w:lvl>
    <w:lvl w:ilvl="1" w:tplc="0C0A0019" w:tentative="1">
      <w:start w:val="1"/>
      <w:numFmt w:val="lowerLetter"/>
      <w:lvlText w:val="%2."/>
      <w:lvlJc w:val="left"/>
      <w:pPr>
        <w:ind w:left="2018" w:hanging="360"/>
      </w:pPr>
    </w:lvl>
    <w:lvl w:ilvl="2" w:tplc="0C0A001B" w:tentative="1">
      <w:start w:val="1"/>
      <w:numFmt w:val="lowerRoman"/>
      <w:lvlText w:val="%3."/>
      <w:lvlJc w:val="right"/>
      <w:pPr>
        <w:ind w:left="2738" w:hanging="180"/>
      </w:pPr>
    </w:lvl>
    <w:lvl w:ilvl="3" w:tplc="0C0A000F" w:tentative="1">
      <w:start w:val="1"/>
      <w:numFmt w:val="decimal"/>
      <w:lvlText w:val="%4."/>
      <w:lvlJc w:val="left"/>
      <w:pPr>
        <w:ind w:left="3458" w:hanging="360"/>
      </w:pPr>
    </w:lvl>
    <w:lvl w:ilvl="4" w:tplc="0C0A0019" w:tentative="1">
      <w:start w:val="1"/>
      <w:numFmt w:val="lowerLetter"/>
      <w:lvlText w:val="%5."/>
      <w:lvlJc w:val="left"/>
      <w:pPr>
        <w:ind w:left="4178" w:hanging="360"/>
      </w:pPr>
    </w:lvl>
    <w:lvl w:ilvl="5" w:tplc="0C0A001B" w:tentative="1">
      <w:start w:val="1"/>
      <w:numFmt w:val="lowerRoman"/>
      <w:lvlText w:val="%6."/>
      <w:lvlJc w:val="right"/>
      <w:pPr>
        <w:ind w:left="4898" w:hanging="180"/>
      </w:pPr>
    </w:lvl>
    <w:lvl w:ilvl="6" w:tplc="0C0A000F" w:tentative="1">
      <w:start w:val="1"/>
      <w:numFmt w:val="decimal"/>
      <w:lvlText w:val="%7."/>
      <w:lvlJc w:val="left"/>
      <w:pPr>
        <w:ind w:left="5618" w:hanging="360"/>
      </w:pPr>
    </w:lvl>
    <w:lvl w:ilvl="7" w:tplc="0C0A0019" w:tentative="1">
      <w:start w:val="1"/>
      <w:numFmt w:val="lowerLetter"/>
      <w:lvlText w:val="%8."/>
      <w:lvlJc w:val="left"/>
      <w:pPr>
        <w:ind w:left="6338" w:hanging="360"/>
      </w:pPr>
    </w:lvl>
    <w:lvl w:ilvl="8" w:tplc="0C0A001B" w:tentative="1">
      <w:start w:val="1"/>
      <w:numFmt w:val="lowerRoman"/>
      <w:lvlText w:val="%9."/>
      <w:lvlJc w:val="right"/>
      <w:pPr>
        <w:ind w:left="7058" w:hanging="180"/>
      </w:pPr>
    </w:lvl>
  </w:abstractNum>
  <w:abstractNum w:abstractNumId="35" w15:restartNumberingAfterBreak="0">
    <w:nsid w:val="5D7E7A3C"/>
    <w:multiLevelType w:val="hybridMultilevel"/>
    <w:tmpl w:val="2BCEC1AE"/>
    <w:lvl w:ilvl="0" w:tplc="FFFFFFFF">
      <w:start w:val="1"/>
      <w:numFmt w:val="lowerLetter"/>
      <w:lvlText w:val="%1)"/>
      <w:lvlJc w:val="left"/>
      <w:pPr>
        <w:ind w:left="720" w:hanging="360"/>
      </w:pPr>
      <w:rPr>
        <w:rFonts w:asciiTheme="minorHAnsi" w:eastAsia="Arial"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4F55C0B"/>
    <w:multiLevelType w:val="hybridMultilevel"/>
    <w:tmpl w:val="57B4158A"/>
    <w:lvl w:ilvl="0" w:tplc="0C0A0001">
      <w:start w:val="1"/>
      <w:numFmt w:val="bullet"/>
      <w:lvlText w:val=""/>
      <w:lvlJc w:val="left"/>
      <w:pPr>
        <w:ind w:left="720" w:hanging="360"/>
      </w:pPr>
      <w:rPr>
        <w:rFonts w:ascii="Symbol" w:hAnsi="Symbol" w:hint="default"/>
      </w:rPr>
    </w:lvl>
    <w:lvl w:ilvl="1" w:tplc="7EDA03F4">
      <w:start w:val="1"/>
      <w:numFmt w:val="lowerLetter"/>
      <w:lvlText w:val="%2."/>
      <w:lvlJc w:val="left"/>
      <w:pPr>
        <w:ind w:left="1440" w:hanging="360"/>
      </w:pPr>
      <w:rPr>
        <w:strike w:val="0"/>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6521C50"/>
    <w:multiLevelType w:val="hybridMultilevel"/>
    <w:tmpl w:val="CF10388E"/>
    <w:lvl w:ilvl="0" w:tplc="0C0A0001">
      <w:start w:val="1"/>
      <w:numFmt w:val="bullet"/>
      <w:lvlText w:val=""/>
      <w:lvlJc w:val="left"/>
      <w:pPr>
        <w:ind w:left="938" w:hanging="360"/>
      </w:pPr>
      <w:rPr>
        <w:rFonts w:ascii="Symbol" w:hAnsi="Symbol" w:hint="default"/>
      </w:rPr>
    </w:lvl>
    <w:lvl w:ilvl="1" w:tplc="0C0A0003" w:tentative="1">
      <w:start w:val="1"/>
      <w:numFmt w:val="bullet"/>
      <w:lvlText w:val="o"/>
      <w:lvlJc w:val="left"/>
      <w:pPr>
        <w:ind w:left="1658" w:hanging="360"/>
      </w:pPr>
      <w:rPr>
        <w:rFonts w:ascii="Courier New" w:hAnsi="Courier New" w:cs="Courier New" w:hint="default"/>
      </w:rPr>
    </w:lvl>
    <w:lvl w:ilvl="2" w:tplc="0C0A0005" w:tentative="1">
      <w:start w:val="1"/>
      <w:numFmt w:val="bullet"/>
      <w:lvlText w:val=""/>
      <w:lvlJc w:val="left"/>
      <w:pPr>
        <w:ind w:left="2378" w:hanging="360"/>
      </w:pPr>
      <w:rPr>
        <w:rFonts w:ascii="Wingdings" w:hAnsi="Wingdings" w:hint="default"/>
      </w:rPr>
    </w:lvl>
    <w:lvl w:ilvl="3" w:tplc="0C0A0001" w:tentative="1">
      <w:start w:val="1"/>
      <w:numFmt w:val="bullet"/>
      <w:lvlText w:val=""/>
      <w:lvlJc w:val="left"/>
      <w:pPr>
        <w:ind w:left="3098" w:hanging="360"/>
      </w:pPr>
      <w:rPr>
        <w:rFonts w:ascii="Symbol" w:hAnsi="Symbol" w:hint="default"/>
      </w:rPr>
    </w:lvl>
    <w:lvl w:ilvl="4" w:tplc="0C0A0003" w:tentative="1">
      <w:start w:val="1"/>
      <w:numFmt w:val="bullet"/>
      <w:lvlText w:val="o"/>
      <w:lvlJc w:val="left"/>
      <w:pPr>
        <w:ind w:left="3818" w:hanging="360"/>
      </w:pPr>
      <w:rPr>
        <w:rFonts w:ascii="Courier New" w:hAnsi="Courier New" w:cs="Courier New" w:hint="default"/>
      </w:rPr>
    </w:lvl>
    <w:lvl w:ilvl="5" w:tplc="0C0A0005" w:tentative="1">
      <w:start w:val="1"/>
      <w:numFmt w:val="bullet"/>
      <w:lvlText w:val=""/>
      <w:lvlJc w:val="left"/>
      <w:pPr>
        <w:ind w:left="4538" w:hanging="360"/>
      </w:pPr>
      <w:rPr>
        <w:rFonts w:ascii="Wingdings" w:hAnsi="Wingdings" w:hint="default"/>
      </w:rPr>
    </w:lvl>
    <w:lvl w:ilvl="6" w:tplc="0C0A0001" w:tentative="1">
      <w:start w:val="1"/>
      <w:numFmt w:val="bullet"/>
      <w:lvlText w:val=""/>
      <w:lvlJc w:val="left"/>
      <w:pPr>
        <w:ind w:left="5258" w:hanging="360"/>
      </w:pPr>
      <w:rPr>
        <w:rFonts w:ascii="Symbol" w:hAnsi="Symbol" w:hint="default"/>
      </w:rPr>
    </w:lvl>
    <w:lvl w:ilvl="7" w:tplc="0C0A0003" w:tentative="1">
      <w:start w:val="1"/>
      <w:numFmt w:val="bullet"/>
      <w:lvlText w:val="o"/>
      <w:lvlJc w:val="left"/>
      <w:pPr>
        <w:ind w:left="5978" w:hanging="360"/>
      </w:pPr>
      <w:rPr>
        <w:rFonts w:ascii="Courier New" w:hAnsi="Courier New" w:cs="Courier New" w:hint="default"/>
      </w:rPr>
    </w:lvl>
    <w:lvl w:ilvl="8" w:tplc="0C0A0005" w:tentative="1">
      <w:start w:val="1"/>
      <w:numFmt w:val="bullet"/>
      <w:lvlText w:val=""/>
      <w:lvlJc w:val="left"/>
      <w:pPr>
        <w:ind w:left="6698" w:hanging="360"/>
      </w:pPr>
      <w:rPr>
        <w:rFonts w:ascii="Wingdings" w:hAnsi="Wingdings" w:hint="default"/>
      </w:rPr>
    </w:lvl>
  </w:abstractNum>
  <w:abstractNum w:abstractNumId="38" w15:restartNumberingAfterBreak="0">
    <w:nsid w:val="668E219F"/>
    <w:multiLevelType w:val="hybridMultilevel"/>
    <w:tmpl w:val="4F46C276"/>
    <w:lvl w:ilvl="0" w:tplc="6472D72C">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B3F1A3E"/>
    <w:multiLevelType w:val="hybridMultilevel"/>
    <w:tmpl w:val="C218A8CE"/>
    <w:lvl w:ilvl="0" w:tplc="A8983A52">
      <w:start w:val="3"/>
      <w:numFmt w:val="bullet"/>
      <w:lvlText w:val=""/>
      <w:lvlJc w:val="left"/>
      <w:pPr>
        <w:ind w:left="720" w:hanging="360"/>
      </w:pPr>
      <w:rPr>
        <w:rFonts w:ascii="Symbol" w:eastAsia="Arial" w:hAnsi="Symbol"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D506F2B"/>
    <w:multiLevelType w:val="hybridMultilevel"/>
    <w:tmpl w:val="6826F6E0"/>
    <w:lvl w:ilvl="0" w:tplc="92D6A52C">
      <w:start w:val="1"/>
      <w:numFmt w:val="decimal"/>
      <w:lvlText w:val="%1."/>
      <w:lvlJc w:val="left"/>
      <w:pPr>
        <w:ind w:left="720" w:hanging="360"/>
      </w:pPr>
      <w:rPr>
        <w:rFonts w:hint="default"/>
        <w:b/>
        <w:bC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D686B69"/>
    <w:multiLevelType w:val="hybridMultilevel"/>
    <w:tmpl w:val="E384E0AC"/>
    <w:lvl w:ilvl="0" w:tplc="7818C95A">
      <w:numFmt w:val="bullet"/>
      <w:lvlText w:val="-"/>
      <w:lvlJc w:val="left"/>
      <w:pPr>
        <w:ind w:left="1287" w:hanging="360"/>
      </w:pPr>
      <w:rPr>
        <w:rFonts w:ascii="Calibri" w:eastAsia="Calibri" w:hAnsi="Calibri" w:cs="Calibri" w:hint="default"/>
      </w:rPr>
    </w:lvl>
    <w:lvl w:ilvl="1" w:tplc="0C0A0003" w:tentative="1">
      <w:start w:val="1"/>
      <w:numFmt w:val="bullet"/>
      <w:lvlText w:val="o"/>
      <w:lvlJc w:val="left"/>
      <w:pPr>
        <w:ind w:left="1658" w:hanging="360"/>
      </w:pPr>
      <w:rPr>
        <w:rFonts w:ascii="Courier New" w:hAnsi="Courier New" w:cs="Courier New" w:hint="default"/>
      </w:rPr>
    </w:lvl>
    <w:lvl w:ilvl="2" w:tplc="0C0A0005" w:tentative="1">
      <w:start w:val="1"/>
      <w:numFmt w:val="bullet"/>
      <w:lvlText w:val=""/>
      <w:lvlJc w:val="left"/>
      <w:pPr>
        <w:ind w:left="2378" w:hanging="360"/>
      </w:pPr>
      <w:rPr>
        <w:rFonts w:ascii="Wingdings" w:hAnsi="Wingdings" w:hint="default"/>
      </w:rPr>
    </w:lvl>
    <w:lvl w:ilvl="3" w:tplc="0C0A0001" w:tentative="1">
      <w:start w:val="1"/>
      <w:numFmt w:val="bullet"/>
      <w:lvlText w:val=""/>
      <w:lvlJc w:val="left"/>
      <w:pPr>
        <w:ind w:left="3098" w:hanging="360"/>
      </w:pPr>
      <w:rPr>
        <w:rFonts w:ascii="Symbol" w:hAnsi="Symbol" w:hint="default"/>
      </w:rPr>
    </w:lvl>
    <w:lvl w:ilvl="4" w:tplc="0C0A0003" w:tentative="1">
      <w:start w:val="1"/>
      <w:numFmt w:val="bullet"/>
      <w:lvlText w:val="o"/>
      <w:lvlJc w:val="left"/>
      <w:pPr>
        <w:ind w:left="3818" w:hanging="360"/>
      </w:pPr>
      <w:rPr>
        <w:rFonts w:ascii="Courier New" w:hAnsi="Courier New" w:cs="Courier New" w:hint="default"/>
      </w:rPr>
    </w:lvl>
    <w:lvl w:ilvl="5" w:tplc="0C0A0005" w:tentative="1">
      <w:start w:val="1"/>
      <w:numFmt w:val="bullet"/>
      <w:lvlText w:val=""/>
      <w:lvlJc w:val="left"/>
      <w:pPr>
        <w:ind w:left="4538" w:hanging="360"/>
      </w:pPr>
      <w:rPr>
        <w:rFonts w:ascii="Wingdings" w:hAnsi="Wingdings" w:hint="default"/>
      </w:rPr>
    </w:lvl>
    <w:lvl w:ilvl="6" w:tplc="0C0A0001" w:tentative="1">
      <w:start w:val="1"/>
      <w:numFmt w:val="bullet"/>
      <w:lvlText w:val=""/>
      <w:lvlJc w:val="left"/>
      <w:pPr>
        <w:ind w:left="5258" w:hanging="360"/>
      </w:pPr>
      <w:rPr>
        <w:rFonts w:ascii="Symbol" w:hAnsi="Symbol" w:hint="default"/>
      </w:rPr>
    </w:lvl>
    <w:lvl w:ilvl="7" w:tplc="0C0A0003" w:tentative="1">
      <w:start w:val="1"/>
      <w:numFmt w:val="bullet"/>
      <w:lvlText w:val="o"/>
      <w:lvlJc w:val="left"/>
      <w:pPr>
        <w:ind w:left="5978" w:hanging="360"/>
      </w:pPr>
      <w:rPr>
        <w:rFonts w:ascii="Courier New" w:hAnsi="Courier New" w:cs="Courier New" w:hint="default"/>
      </w:rPr>
    </w:lvl>
    <w:lvl w:ilvl="8" w:tplc="0C0A0005" w:tentative="1">
      <w:start w:val="1"/>
      <w:numFmt w:val="bullet"/>
      <w:lvlText w:val=""/>
      <w:lvlJc w:val="left"/>
      <w:pPr>
        <w:ind w:left="6698" w:hanging="360"/>
      </w:pPr>
      <w:rPr>
        <w:rFonts w:ascii="Wingdings" w:hAnsi="Wingdings" w:hint="default"/>
      </w:rPr>
    </w:lvl>
  </w:abstractNum>
  <w:abstractNum w:abstractNumId="42" w15:restartNumberingAfterBreak="0">
    <w:nsid w:val="6E9F0C1C"/>
    <w:multiLevelType w:val="hybridMultilevel"/>
    <w:tmpl w:val="2982BD3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6F6F4F7F"/>
    <w:multiLevelType w:val="hybridMultilevel"/>
    <w:tmpl w:val="0FD8559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6F7F269C"/>
    <w:multiLevelType w:val="hybridMultilevel"/>
    <w:tmpl w:val="B3D0CE0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6FED35FF"/>
    <w:multiLevelType w:val="hybridMultilevel"/>
    <w:tmpl w:val="4F46C276"/>
    <w:lvl w:ilvl="0" w:tplc="6472D72C">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6FF30449"/>
    <w:multiLevelType w:val="hybridMultilevel"/>
    <w:tmpl w:val="1F6610A2"/>
    <w:lvl w:ilvl="0" w:tplc="CF023AB0">
      <w:start w:val="1"/>
      <w:numFmt w:val="lowerLetter"/>
      <w:lvlText w:val="%1)"/>
      <w:lvlJc w:val="left"/>
      <w:pPr>
        <w:ind w:left="720" w:hanging="360"/>
      </w:pPr>
      <w:rPr>
        <w:rFonts w:asciiTheme="minorHAnsi" w:eastAsia="Arial"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6BB8D1F6">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707101AD"/>
    <w:multiLevelType w:val="multilevel"/>
    <w:tmpl w:val="63E23B3A"/>
    <w:lvl w:ilvl="0">
      <w:start w:val="1"/>
      <w:numFmt w:val="decimal"/>
      <w:pStyle w:val="StyleSectionslistNotBoldItalic"/>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b/>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709"/>
        </w:tabs>
        <w:ind w:left="709" w:hanging="709"/>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15:restartNumberingAfterBreak="0">
    <w:nsid w:val="708576BA"/>
    <w:multiLevelType w:val="hybridMultilevel"/>
    <w:tmpl w:val="BFA4738E"/>
    <w:lvl w:ilvl="0" w:tplc="6472D72C">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777336BD"/>
    <w:multiLevelType w:val="hybridMultilevel"/>
    <w:tmpl w:val="84009C22"/>
    <w:lvl w:ilvl="0" w:tplc="E86C040C">
      <w:start w:val="3"/>
      <w:numFmt w:val="bullet"/>
      <w:lvlText w:val=""/>
      <w:lvlJc w:val="left"/>
      <w:pPr>
        <w:ind w:left="720" w:hanging="360"/>
      </w:pPr>
      <w:rPr>
        <w:rFonts w:ascii="Symbol" w:eastAsia="Arial" w:hAnsi="Symbol"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7A003453"/>
    <w:multiLevelType w:val="hybridMultilevel"/>
    <w:tmpl w:val="4F46C276"/>
    <w:lvl w:ilvl="0" w:tplc="6472D72C">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7DC0748C"/>
    <w:multiLevelType w:val="hybridMultilevel"/>
    <w:tmpl w:val="F88EF7BC"/>
    <w:lvl w:ilvl="0" w:tplc="7818C95A">
      <w:numFmt w:val="bullet"/>
      <w:lvlText w:val="-"/>
      <w:lvlJc w:val="left"/>
      <w:pPr>
        <w:ind w:left="1069" w:hanging="360"/>
      </w:pPr>
      <w:rPr>
        <w:rFonts w:ascii="Calibri" w:eastAsia="Calibri" w:hAnsi="Calibri" w:cs="Calibri" w:hint="default"/>
      </w:rPr>
    </w:lvl>
    <w:lvl w:ilvl="1" w:tplc="0C0A0003">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52" w15:restartNumberingAfterBreak="0">
    <w:nsid w:val="7FE37824"/>
    <w:multiLevelType w:val="hybridMultilevel"/>
    <w:tmpl w:val="4F46C276"/>
    <w:lvl w:ilvl="0" w:tplc="6472D72C">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9"/>
  </w:num>
  <w:num w:numId="2">
    <w:abstractNumId w:val="23"/>
  </w:num>
  <w:num w:numId="3">
    <w:abstractNumId w:val="45"/>
  </w:num>
  <w:num w:numId="4">
    <w:abstractNumId w:val="28"/>
  </w:num>
  <w:num w:numId="5">
    <w:abstractNumId w:val="2"/>
  </w:num>
  <w:num w:numId="6">
    <w:abstractNumId w:val="46"/>
  </w:num>
  <w:num w:numId="7">
    <w:abstractNumId w:val="17"/>
  </w:num>
  <w:num w:numId="8">
    <w:abstractNumId w:val="8"/>
  </w:num>
  <w:num w:numId="9">
    <w:abstractNumId w:val="48"/>
  </w:num>
  <w:num w:numId="10">
    <w:abstractNumId w:val="38"/>
  </w:num>
  <w:num w:numId="11">
    <w:abstractNumId w:val="14"/>
  </w:num>
  <w:num w:numId="12">
    <w:abstractNumId w:val="30"/>
  </w:num>
  <w:num w:numId="13">
    <w:abstractNumId w:val="50"/>
  </w:num>
  <w:num w:numId="14">
    <w:abstractNumId w:val="33"/>
  </w:num>
  <w:num w:numId="15">
    <w:abstractNumId w:val="13"/>
  </w:num>
  <w:num w:numId="16">
    <w:abstractNumId w:val="9"/>
  </w:num>
  <w:num w:numId="17">
    <w:abstractNumId w:val="3"/>
  </w:num>
  <w:num w:numId="18">
    <w:abstractNumId w:val="5"/>
  </w:num>
  <w:num w:numId="19">
    <w:abstractNumId w:val="24"/>
  </w:num>
  <w:num w:numId="20">
    <w:abstractNumId w:val="31"/>
  </w:num>
  <w:num w:numId="21">
    <w:abstractNumId w:val="16"/>
  </w:num>
  <w:num w:numId="22">
    <w:abstractNumId w:val="51"/>
  </w:num>
  <w:num w:numId="23">
    <w:abstractNumId w:val="34"/>
  </w:num>
  <w:num w:numId="24">
    <w:abstractNumId w:val="25"/>
  </w:num>
  <w:num w:numId="25">
    <w:abstractNumId w:val="6"/>
  </w:num>
  <w:num w:numId="26">
    <w:abstractNumId w:val="29"/>
  </w:num>
  <w:num w:numId="27">
    <w:abstractNumId w:val="29"/>
  </w:num>
  <w:num w:numId="28">
    <w:abstractNumId w:val="29"/>
  </w:num>
  <w:num w:numId="29">
    <w:abstractNumId w:val="29"/>
  </w:num>
  <w:num w:numId="30">
    <w:abstractNumId w:val="39"/>
  </w:num>
  <w:num w:numId="31">
    <w:abstractNumId w:val="29"/>
  </w:num>
  <w:num w:numId="32">
    <w:abstractNumId w:val="49"/>
  </w:num>
  <w:num w:numId="33">
    <w:abstractNumId w:val="27"/>
  </w:num>
  <w:num w:numId="34">
    <w:abstractNumId w:val="3"/>
  </w:num>
  <w:num w:numId="35">
    <w:abstractNumId w:val="3"/>
  </w:num>
  <w:num w:numId="36">
    <w:abstractNumId w:val="43"/>
  </w:num>
  <w:num w:numId="37">
    <w:abstractNumId w:val="36"/>
  </w:num>
  <w:num w:numId="38">
    <w:abstractNumId w:val="21"/>
  </w:num>
  <w:num w:numId="39">
    <w:abstractNumId w:val="1"/>
  </w:num>
  <w:num w:numId="40">
    <w:abstractNumId w:val="18"/>
  </w:num>
  <w:num w:numId="41">
    <w:abstractNumId w:val="42"/>
  </w:num>
  <w:num w:numId="42">
    <w:abstractNumId w:val="31"/>
  </w:num>
  <w:num w:numId="43">
    <w:abstractNumId w:val="31"/>
  </w:num>
  <w:num w:numId="44">
    <w:abstractNumId w:val="10"/>
  </w:num>
  <w:num w:numId="45">
    <w:abstractNumId w:val="19"/>
  </w:num>
  <w:num w:numId="46">
    <w:abstractNumId w:val="12"/>
  </w:num>
  <w:num w:numId="47">
    <w:abstractNumId w:val="7"/>
  </w:num>
  <w:num w:numId="48">
    <w:abstractNumId w:val="44"/>
  </w:num>
  <w:num w:numId="49">
    <w:abstractNumId w:val="11"/>
  </w:num>
  <w:num w:numId="50">
    <w:abstractNumId w:val="47"/>
  </w:num>
  <w:num w:numId="51">
    <w:abstractNumId w:val="32"/>
  </w:num>
  <w:num w:numId="52">
    <w:abstractNumId w:val="26"/>
  </w:num>
  <w:num w:numId="53">
    <w:abstractNumId w:val="3"/>
  </w:num>
  <w:num w:numId="54">
    <w:abstractNumId w:val="3"/>
  </w:num>
  <w:num w:numId="55">
    <w:abstractNumId w:val="40"/>
  </w:num>
  <w:num w:numId="56">
    <w:abstractNumId w:val="3"/>
  </w:num>
  <w:num w:numId="57">
    <w:abstractNumId w:val="20"/>
  </w:num>
  <w:num w:numId="58">
    <w:abstractNumId w:val="0"/>
  </w:num>
  <w:num w:numId="59">
    <w:abstractNumId w:val="52"/>
  </w:num>
  <w:num w:numId="60">
    <w:abstractNumId w:val="3"/>
  </w:num>
  <w:num w:numId="61">
    <w:abstractNumId w:val="4"/>
  </w:num>
  <w:num w:numId="62">
    <w:abstractNumId w:val="35"/>
  </w:num>
  <w:num w:numId="63">
    <w:abstractNumId w:val="3"/>
  </w:num>
  <w:num w:numId="64">
    <w:abstractNumId w:val="3"/>
  </w:num>
  <w:num w:numId="65">
    <w:abstractNumId w:val="37"/>
  </w:num>
  <w:num w:numId="66">
    <w:abstractNumId w:val="22"/>
  </w:num>
  <w:num w:numId="67">
    <w:abstractNumId w:val="3"/>
  </w:num>
  <w:num w:numId="68">
    <w:abstractNumId w:val="41"/>
  </w:num>
  <w:num w:numId="69">
    <w:abstractNumId w:val="15"/>
  </w:num>
  <w:num w:numId="70">
    <w:abstractNumId w:val="2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155"/>
    <w:rsid w:val="0000359A"/>
    <w:rsid w:val="00004257"/>
    <w:rsid w:val="0000460B"/>
    <w:rsid w:val="00004E60"/>
    <w:rsid w:val="00005117"/>
    <w:rsid w:val="000067E7"/>
    <w:rsid w:val="000074F3"/>
    <w:rsid w:val="00007F94"/>
    <w:rsid w:val="00010901"/>
    <w:rsid w:val="00011A52"/>
    <w:rsid w:val="000140CB"/>
    <w:rsid w:val="00014809"/>
    <w:rsid w:val="00014A66"/>
    <w:rsid w:val="00017907"/>
    <w:rsid w:val="00021BE6"/>
    <w:rsid w:val="00023D1D"/>
    <w:rsid w:val="00024006"/>
    <w:rsid w:val="00025B70"/>
    <w:rsid w:val="000268B2"/>
    <w:rsid w:val="00030C9E"/>
    <w:rsid w:val="0003240F"/>
    <w:rsid w:val="000331BA"/>
    <w:rsid w:val="000373FE"/>
    <w:rsid w:val="000405F2"/>
    <w:rsid w:val="00041C1A"/>
    <w:rsid w:val="0004255D"/>
    <w:rsid w:val="00042B8B"/>
    <w:rsid w:val="00042FF7"/>
    <w:rsid w:val="00044FCB"/>
    <w:rsid w:val="00051489"/>
    <w:rsid w:val="000524CF"/>
    <w:rsid w:val="000525FD"/>
    <w:rsid w:val="00052AEF"/>
    <w:rsid w:val="00053578"/>
    <w:rsid w:val="00053E96"/>
    <w:rsid w:val="000576BE"/>
    <w:rsid w:val="000603A1"/>
    <w:rsid w:val="000635F6"/>
    <w:rsid w:val="00063666"/>
    <w:rsid w:val="00064554"/>
    <w:rsid w:val="000705F3"/>
    <w:rsid w:val="00070F7E"/>
    <w:rsid w:val="00071A1F"/>
    <w:rsid w:val="00075AD5"/>
    <w:rsid w:val="00076329"/>
    <w:rsid w:val="00080B67"/>
    <w:rsid w:val="00080CE1"/>
    <w:rsid w:val="00082899"/>
    <w:rsid w:val="00083C84"/>
    <w:rsid w:val="00093D98"/>
    <w:rsid w:val="000959B0"/>
    <w:rsid w:val="000964FC"/>
    <w:rsid w:val="00096A24"/>
    <w:rsid w:val="000A016D"/>
    <w:rsid w:val="000A04CE"/>
    <w:rsid w:val="000A2C94"/>
    <w:rsid w:val="000A715B"/>
    <w:rsid w:val="000A79C1"/>
    <w:rsid w:val="000A7A2C"/>
    <w:rsid w:val="000B08E5"/>
    <w:rsid w:val="000B21AD"/>
    <w:rsid w:val="000B2B0C"/>
    <w:rsid w:val="000B3364"/>
    <w:rsid w:val="000B465E"/>
    <w:rsid w:val="000B56A7"/>
    <w:rsid w:val="000B5B44"/>
    <w:rsid w:val="000B733B"/>
    <w:rsid w:val="000C08A5"/>
    <w:rsid w:val="000C1297"/>
    <w:rsid w:val="000C2935"/>
    <w:rsid w:val="000C5018"/>
    <w:rsid w:val="000C6315"/>
    <w:rsid w:val="000C6FC0"/>
    <w:rsid w:val="000C7069"/>
    <w:rsid w:val="000D002E"/>
    <w:rsid w:val="000D136E"/>
    <w:rsid w:val="000D2727"/>
    <w:rsid w:val="000D5045"/>
    <w:rsid w:val="000D5DA5"/>
    <w:rsid w:val="000D6B73"/>
    <w:rsid w:val="000D73F3"/>
    <w:rsid w:val="000E1D44"/>
    <w:rsid w:val="000E1F9F"/>
    <w:rsid w:val="000E2794"/>
    <w:rsid w:val="000E2A51"/>
    <w:rsid w:val="000E6202"/>
    <w:rsid w:val="000E6F39"/>
    <w:rsid w:val="000F19E1"/>
    <w:rsid w:val="000F2155"/>
    <w:rsid w:val="000F26B2"/>
    <w:rsid w:val="000F2AB0"/>
    <w:rsid w:val="000F3D70"/>
    <w:rsid w:val="000F499A"/>
    <w:rsid w:val="000F6CF4"/>
    <w:rsid w:val="00101286"/>
    <w:rsid w:val="00103135"/>
    <w:rsid w:val="00103218"/>
    <w:rsid w:val="0010509A"/>
    <w:rsid w:val="001070EE"/>
    <w:rsid w:val="00110449"/>
    <w:rsid w:val="00110481"/>
    <w:rsid w:val="00113523"/>
    <w:rsid w:val="001140B1"/>
    <w:rsid w:val="0011456A"/>
    <w:rsid w:val="00114D07"/>
    <w:rsid w:val="00115CF6"/>
    <w:rsid w:val="00116C0E"/>
    <w:rsid w:val="00117992"/>
    <w:rsid w:val="001211DD"/>
    <w:rsid w:val="00121A6E"/>
    <w:rsid w:val="00121E16"/>
    <w:rsid w:val="00122468"/>
    <w:rsid w:val="00124B6D"/>
    <w:rsid w:val="001259B4"/>
    <w:rsid w:val="001259C3"/>
    <w:rsid w:val="001270CE"/>
    <w:rsid w:val="00130BB9"/>
    <w:rsid w:val="00132928"/>
    <w:rsid w:val="00132C82"/>
    <w:rsid w:val="001334C8"/>
    <w:rsid w:val="00133A3A"/>
    <w:rsid w:val="00136178"/>
    <w:rsid w:val="00136924"/>
    <w:rsid w:val="00141602"/>
    <w:rsid w:val="001435C9"/>
    <w:rsid w:val="00144CEA"/>
    <w:rsid w:val="00147080"/>
    <w:rsid w:val="00150119"/>
    <w:rsid w:val="00150D58"/>
    <w:rsid w:val="00152442"/>
    <w:rsid w:val="001559D3"/>
    <w:rsid w:val="00157ACA"/>
    <w:rsid w:val="00163174"/>
    <w:rsid w:val="001634C4"/>
    <w:rsid w:val="0016500B"/>
    <w:rsid w:val="00165C4C"/>
    <w:rsid w:val="00166B7E"/>
    <w:rsid w:val="00166F1C"/>
    <w:rsid w:val="00167095"/>
    <w:rsid w:val="00170138"/>
    <w:rsid w:val="00170C7F"/>
    <w:rsid w:val="00171130"/>
    <w:rsid w:val="001758EC"/>
    <w:rsid w:val="00176B99"/>
    <w:rsid w:val="00177606"/>
    <w:rsid w:val="00177B0E"/>
    <w:rsid w:val="001814DA"/>
    <w:rsid w:val="0018291F"/>
    <w:rsid w:val="0018321C"/>
    <w:rsid w:val="0018425E"/>
    <w:rsid w:val="0018635F"/>
    <w:rsid w:val="00191514"/>
    <w:rsid w:val="001917B9"/>
    <w:rsid w:val="00192D06"/>
    <w:rsid w:val="00192E9C"/>
    <w:rsid w:val="001956A5"/>
    <w:rsid w:val="00195D8A"/>
    <w:rsid w:val="00196E41"/>
    <w:rsid w:val="0019772E"/>
    <w:rsid w:val="00197FE7"/>
    <w:rsid w:val="001A1AEE"/>
    <w:rsid w:val="001A1B80"/>
    <w:rsid w:val="001A231E"/>
    <w:rsid w:val="001A299A"/>
    <w:rsid w:val="001A5043"/>
    <w:rsid w:val="001A54FC"/>
    <w:rsid w:val="001A5D70"/>
    <w:rsid w:val="001A652B"/>
    <w:rsid w:val="001A7A2F"/>
    <w:rsid w:val="001B0097"/>
    <w:rsid w:val="001B2C68"/>
    <w:rsid w:val="001B2F17"/>
    <w:rsid w:val="001B3BB9"/>
    <w:rsid w:val="001B586A"/>
    <w:rsid w:val="001B74C5"/>
    <w:rsid w:val="001C1C48"/>
    <w:rsid w:val="001C1D57"/>
    <w:rsid w:val="001C2233"/>
    <w:rsid w:val="001C25F1"/>
    <w:rsid w:val="001C36D2"/>
    <w:rsid w:val="001C3CB3"/>
    <w:rsid w:val="001C4336"/>
    <w:rsid w:val="001C5791"/>
    <w:rsid w:val="001C7AB4"/>
    <w:rsid w:val="001D2877"/>
    <w:rsid w:val="001D316E"/>
    <w:rsid w:val="001D4AC6"/>
    <w:rsid w:val="001D5784"/>
    <w:rsid w:val="001D5891"/>
    <w:rsid w:val="001E0334"/>
    <w:rsid w:val="001E0F41"/>
    <w:rsid w:val="001E3F29"/>
    <w:rsid w:val="001E526B"/>
    <w:rsid w:val="001E565D"/>
    <w:rsid w:val="001E59F7"/>
    <w:rsid w:val="001E751A"/>
    <w:rsid w:val="001F0679"/>
    <w:rsid w:val="001F107A"/>
    <w:rsid w:val="001F5B59"/>
    <w:rsid w:val="001F6293"/>
    <w:rsid w:val="001F64F6"/>
    <w:rsid w:val="001F753A"/>
    <w:rsid w:val="00200209"/>
    <w:rsid w:val="0020169A"/>
    <w:rsid w:val="00202AFF"/>
    <w:rsid w:val="00204E8D"/>
    <w:rsid w:val="002065E6"/>
    <w:rsid w:val="00206E1F"/>
    <w:rsid w:val="00206F86"/>
    <w:rsid w:val="00211093"/>
    <w:rsid w:val="00213657"/>
    <w:rsid w:val="00213E56"/>
    <w:rsid w:val="002146C8"/>
    <w:rsid w:val="002176EB"/>
    <w:rsid w:val="00221A21"/>
    <w:rsid w:val="00224A3F"/>
    <w:rsid w:val="0022620D"/>
    <w:rsid w:val="00226F8E"/>
    <w:rsid w:val="0023014C"/>
    <w:rsid w:val="00230FF9"/>
    <w:rsid w:val="002338FD"/>
    <w:rsid w:val="002339EE"/>
    <w:rsid w:val="00233A8C"/>
    <w:rsid w:val="00233F07"/>
    <w:rsid w:val="00235BBB"/>
    <w:rsid w:val="00235C9E"/>
    <w:rsid w:val="00236695"/>
    <w:rsid w:val="00240099"/>
    <w:rsid w:val="00240756"/>
    <w:rsid w:val="00241477"/>
    <w:rsid w:val="00241C81"/>
    <w:rsid w:val="0024430E"/>
    <w:rsid w:val="002455E2"/>
    <w:rsid w:val="002468DF"/>
    <w:rsid w:val="00250D89"/>
    <w:rsid w:val="0025276B"/>
    <w:rsid w:val="0025417C"/>
    <w:rsid w:val="00254189"/>
    <w:rsid w:val="002546CF"/>
    <w:rsid w:val="0025524E"/>
    <w:rsid w:val="002555C2"/>
    <w:rsid w:val="00256D30"/>
    <w:rsid w:val="002573B7"/>
    <w:rsid w:val="0025766E"/>
    <w:rsid w:val="002578BC"/>
    <w:rsid w:val="00260676"/>
    <w:rsid w:val="00260B7B"/>
    <w:rsid w:val="002632EF"/>
    <w:rsid w:val="00263E3E"/>
    <w:rsid w:val="0026563D"/>
    <w:rsid w:val="002657AD"/>
    <w:rsid w:val="002672F7"/>
    <w:rsid w:val="00267EAE"/>
    <w:rsid w:val="002702B4"/>
    <w:rsid w:val="00270E9D"/>
    <w:rsid w:val="0027125D"/>
    <w:rsid w:val="002731B7"/>
    <w:rsid w:val="00274B8A"/>
    <w:rsid w:val="00274D60"/>
    <w:rsid w:val="002751B3"/>
    <w:rsid w:val="002778FA"/>
    <w:rsid w:val="00277E93"/>
    <w:rsid w:val="002808ED"/>
    <w:rsid w:val="00280AFA"/>
    <w:rsid w:val="002828E9"/>
    <w:rsid w:val="002840BE"/>
    <w:rsid w:val="002878B0"/>
    <w:rsid w:val="002878EC"/>
    <w:rsid w:val="002879F1"/>
    <w:rsid w:val="00290ABB"/>
    <w:rsid w:val="00291C8B"/>
    <w:rsid w:val="00291E5F"/>
    <w:rsid w:val="00294877"/>
    <w:rsid w:val="0029520C"/>
    <w:rsid w:val="002956DD"/>
    <w:rsid w:val="00296B63"/>
    <w:rsid w:val="002A0BEE"/>
    <w:rsid w:val="002A1EA0"/>
    <w:rsid w:val="002A3874"/>
    <w:rsid w:val="002A4600"/>
    <w:rsid w:val="002A4B76"/>
    <w:rsid w:val="002A52AB"/>
    <w:rsid w:val="002A5AAE"/>
    <w:rsid w:val="002A693C"/>
    <w:rsid w:val="002A7029"/>
    <w:rsid w:val="002A7AC9"/>
    <w:rsid w:val="002B07E6"/>
    <w:rsid w:val="002B232E"/>
    <w:rsid w:val="002B360E"/>
    <w:rsid w:val="002B59B3"/>
    <w:rsid w:val="002B6176"/>
    <w:rsid w:val="002B6381"/>
    <w:rsid w:val="002B69C9"/>
    <w:rsid w:val="002B6BF9"/>
    <w:rsid w:val="002B717D"/>
    <w:rsid w:val="002C0231"/>
    <w:rsid w:val="002C1C67"/>
    <w:rsid w:val="002C2B14"/>
    <w:rsid w:val="002C2DDF"/>
    <w:rsid w:val="002C3558"/>
    <w:rsid w:val="002C4339"/>
    <w:rsid w:val="002C4900"/>
    <w:rsid w:val="002C508D"/>
    <w:rsid w:val="002C61E3"/>
    <w:rsid w:val="002D146B"/>
    <w:rsid w:val="002D2FCD"/>
    <w:rsid w:val="002D6424"/>
    <w:rsid w:val="002D6F78"/>
    <w:rsid w:val="002D7060"/>
    <w:rsid w:val="002D70EC"/>
    <w:rsid w:val="002E028A"/>
    <w:rsid w:val="002E077D"/>
    <w:rsid w:val="002E0A8A"/>
    <w:rsid w:val="002E0DE4"/>
    <w:rsid w:val="002E1B98"/>
    <w:rsid w:val="002E1E24"/>
    <w:rsid w:val="002E2C6D"/>
    <w:rsid w:val="002E3E83"/>
    <w:rsid w:val="002E41B3"/>
    <w:rsid w:val="002E4298"/>
    <w:rsid w:val="002E5B9D"/>
    <w:rsid w:val="002E5F61"/>
    <w:rsid w:val="002E7F22"/>
    <w:rsid w:val="002F1FF8"/>
    <w:rsid w:val="002F3187"/>
    <w:rsid w:val="002F37DC"/>
    <w:rsid w:val="002F4251"/>
    <w:rsid w:val="002F5966"/>
    <w:rsid w:val="002F5AA5"/>
    <w:rsid w:val="002F75D4"/>
    <w:rsid w:val="002F785D"/>
    <w:rsid w:val="0030121F"/>
    <w:rsid w:val="00301A9C"/>
    <w:rsid w:val="00301EC5"/>
    <w:rsid w:val="00302258"/>
    <w:rsid w:val="00302806"/>
    <w:rsid w:val="00302C14"/>
    <w:rsid w:val="00304DF7"/>
    <w:rsid w:val="00305108"/>
    <w:rsid w:val="00306D1E"/>
    <w:rsid w:val="00307144"/>
    <w:rsid w:val="00310310"/>
    <w:rsid w:val="00312BA7"/>
    <w:rsid w:val="00314E9B"/>
    <w:rsid w:val="00315106"/>
    <w:rsid w:val="00315CBF"/>
    <w:rsid w:val="00320DF5"/>
    <w:rsid w:val="00323108"/>
    <w:rsid w:val="00327085"/>
    <w:rsid w:val="003279EA"/>
    <w:rsid w:val="00330839"/>
    <w:rsid w:val="00331D94"/>
    <w:rsid w:val="00333EAF"/>
    <w:rsid w:val="00334142"/>
    <w:rsid w:val="003358DE"/>
    <w:rsid w:val="00336239"/>
    <w:rsid w:val="003372CA"/>
    <w:rsid w:val="00341F36"/>
    <w:rsid w:val="0034283C"/>
    <w:rsid w:val="00343257"/>
    <w:rsid w:val="00344549"/>
    <w:rsid w:val="00346A5A"/>
    <w:rsid w:val="003510FA"/>
    <w:rsid w:val="00351F85"/>
    <w:rsid w:val="00352571"/>
    <w:rsid w:val="00357E0B"/>
    <w:rsid w:val="00362AA1"/>
    <w:rsid w:val="00363196"/>
    <w:rsid w:val="00363EC8"/>
    <w:rsid w:val="0036530F"/>
    <w:rsid w:val="00365549"/>
    <w:rsid w:val="0036609D"/>
    <w:rsid w:val="003669C0"/>
    <w:rsid w:val="0036716F"/>
    <w:rsid w:val="0037070A"/>
    <w:rsid w:val="00370A91"/>
    <w:rsid w:val="00371B6B"/>
    <w:rsid w:val="003722D3"/>
    <w:rsid w:val="0037234F"/>
    <w:rsid w:val="003735DC"/>
    <w:rsid w:val="003737F1"/>
    <w:rsid w:val="00374276"/>
    <w:rsid w:val="003747E9"/>
    <w:rsid w:val="00375028"/>
    <w:rsid w:val="00376491"/>
    <w:rsid w:val="00376F9C"/>
    <w:rsid w:val="00377477"/>
    <w:rsid w:val="00377A4F"/>
    <w:rsid w:val="00381510"/>
    <w:rsid w:val="00381993"/>
    <w:rsid w:val="00381BAF"/>
    <w:rsid w:val="00383415"/>
    <w:rsid w:val="0038354A"/>
    <w:rsid w:val="00383AB4"/>
    <w:rsid w:val="00383BC2"/>
    <w:rsid w:val="00385D86"/>
    <w:rsid w:val="0039102A"/>
    <w:rsid w:val="00391219"/>
    <w:rsid w:val="00392254"/>
    <w:rsid w:val="0039515D"/>
    <w:rsid w:val="0039638D"/>
    <w:rsid w:val="00396599"/>
    <w:rsid w:val="0039726D"/>
    <w:rsid w:val="00397CFA"/>
    <w:rsid w:val="003A2CCC"/>
    <w:rsid w:val="003A4910"/>
    <w:rsid w:val="003A4FCE"/>
    <w:rsid w:val="003A5122"/>
    <w:rsid w:val="003A5D67"/>
    <w:rsid w:val="003A60EE"/>
    <w:rsid w:val="003A66A5"/>
    <w:rsid w:val="003B29BB"/>
    <w:rsid w:val="003B3230"/>
    <w:rsid w:val="003B3649"/>
    <w:rsid w:val="003B48BD"/>
    <w:rsid w:val="003B5545"/>
    <w:rsid w:val="003B644C"/>
    <w:rsid w:val="003B7D65"/>
    <w:rsid w:val="003C07DB"/>
    <w:rsid w:val="003C16F6"/>
    <w:rsid w:val="003C2C84"/>
    <w:rsid w:val="003C3C47"/>
    <w:rsid w:val="003C53FE"/>
    <w:rsid w:val="003C60F6"/>
    <w:rsid w:val="003C6385"/>
    <w:rsid w:val="003C647B"/>
    <w:rsid w:val="003C6585"/>
    <w:rsid w:val="003C7904"/>
    <w:rsid w:val="003D0CEB"/>
    <w:rsid w:val="003D26FA"/>
    <w:rsid w:val="003D2AD1"/>
    <w:rsid w:val="003D5041"/>
    <w:rsid w:val="003D56A2"/>
    <w:rsid w:val="003D5D03"/>
    <w:rsid w:val="003D72F6"/>
    <w:rsid w:val="003E011C"/>
    <w:rsid w:val="003E0A8C"/>
    <w:rsid w:val="003E2457"/>
    <w:rsid w:val="003E54B9"/>
    <w:rsid w:val="003E7152"/>
    <w:rsid w:val="003E7E4A"/>
    <w:rsid w:val="003F0924"/>
    <w:rsid w:val="003F11EC"/>
    <w:rsid w:val="003F39EC"/>
    <w:rsid w:val="003F5331"/>
    <w:rsid w:val="003F7D64"/>
    <w:rsid w:val="00401E24"/>
    <w:rsid w:val="00401E7A"/>
    <w:rsid w:val="004026A4"/>
    <w:rsid w:val="004027F2"/>
    <w:rsid w:val="00403068"/>
    <w:rsid w:val="00404A50"/>
    <w:rsid w:val="0040533D"/>
    <w:rsid w:val="004070D3"/>
    <w:rsid w:val="00407161"/>
    <w:rsid w:val="004105AD"/>
    <w:rsid w:val="00411E59"/>
    <w:rsid w:val="004148E4"/>
    <w:rsid w:val="00417C61"/>
    <w:rsid w:val="00420BE3"/>
    <w:rsid w:val="0042205C"/>
    <w:rsid w:val="0042264A"/>
    <w:rsid w:val="00423E59"/>
    <w:rsid w:val="00430678"/>
    <w:rsid w:val="004307D0"/>
    <w:rsid w:val="00431557"/>
    <w:rsid w:val="004320BB"/>
    <w:rsid w:val="0043264F"/>
    <w:rsid w:val="00433183"/>
    <w:rsid w:val="00435CE1"/>
    <w:rsid w:val="00435D98"/>
    <w:rsid w:val="0044087F"/>
    <w:rsid w:val="00440AB0"/>
    <w:rsid w:val="00441FBA"/>
    <w:rsid w:val="00443D23"/>
    <w:rsid w:val="00444129"/>
    <w:rsid w:val="0044526F"/>
    <w:rsid w:val="00446005"/>
    <w:rsid w:val="00447299"/>
    <w:rsid w:val="00452F60"/>
    <w:rsid w:val="00455640"/>
    <w:rsid w:val="00456280"/>
    <w:rsid w:val="0046102E"/>
    <w:rsid w:val="00462CE2"/>
    <w:rsid w:val="00463888"/>
    <w:rsid w:val="00464C0D"/>
    <w:rsid w:val="00465C3E"/>
    <w:rsid w:val="00466E67"/>
    <w:rsid w:val="00467116"/>
    <w:rsid w:val="00467A2A"/>
    <w:rsid w:val="00473CF9"/>
    <w:rsid w:val="004743CB"/>
    <w:rsid w:val="004756A5"/>
    <w:rsid w:val="0047696D"/>
    <w:rsid w:val="004773C9"/>
    <w:rsid w:val="00477494"/>
    <w:rsid w:val="00481B98"/>
    <w:rsid w:val="00482875"/>
    <w:rsid w:val="004829B8"/>
    <w:rsid w:val="00484414"/>
    <w:rsid w:val="00485C49"/>
    <w:rsid w:val="00485F75"/>
    <w:rsid w:val="00486E62"/>
    <w:rsid w:val="00490748"/>
    <w:rsid w:val="00491A6C"/>
    <w:rsid w:val="0049239E"/>
    <w:rsid w:val="00493BBA"/>
    <w:rsid w:val="004949CA"/>
    <w:rsid w:val="0049529F"/>
    <w:rsid w:val="00495691"/>
    <w:rsid w:val="00495B41"/>
    <w:rsid w:val="00497B67"/>
    <w:rsid w:val="00497C76"/>
    <w:rsid w:val="004A12FC"/>
    <w:rsid w:val="004A267B"/>
    <w:rsid w:val="004A2C28"/>
    <w:rsid w:val="004A4D41"/>
    <w:rsid w:val="004B1C59"/>
    <w:rsid w:val="004B2A20"/>
    <w:rsid w:val="004B3CE2"/>
    <w:rsid w:val="004B4FC7"/>
    <w:rsid w:val="004B6E0D"/>
    <w:rsid w:val="004C2C8B"/>
    <w:rsid w:val="004C3095"/>
    <w:rsid w:val="004C3176"/>
    <w:rsid w:val="004C3503"/>
    <w:rsid w:val="004C4B6E"/>
    <w:rsid w:val="004C57DA"/>
    <w:rsid w:val="004C6B3E"/>
    <w:rsid w:val="004C79AC"/>
    <w:rsid w:val="004D0459"/>
    <w:rsid w:val="004D0B51"/>
    <w:rsid w:val="004D1A9B"/>
    <w:rsid w:val="004D201C"/>
    <w:rsid w:val="004D3313"/>
    <w:rsid w:val="004D4A9B"/>
    <w:rsid w:val="004D5FBF"/>
    <w:rsid w:val="004D7B2A"/>
    <w:rsid w:val="004D7EC6"/>
    <w:rsid w:val="004E0730"/>
    <w:rsid w:val="004E118B"/>
    <w:rsid w:val="004E5434"/>
    <w:rsid w:val="004E62DF"/>
    <w:rsid w:val="004E7BE3"/>
    <w:rsid w:val="004F0575"/>
    <w:rsid w:val="004F078E"/>
    <w:rsid w:val="004F4546"/>
    <w:rsid w:val="004F4858"/>
    <w:rsid w:val="004F6BA8"/>
    <w:rsid w:val="0050070D"/>
    <w:rsid w:val="00500D4B"/>
    <w:rsid w:val="00501167"/>
    <w:rsid w:val="005032F3"/>
    <w:rsid w:val="005037B9"/>
    <w:rsid w:val="0050465A"/>
    <w:rsid w:val="00504D23"/>
    <w:rsid w:val="005067A1"/>
    <w:rsid w:val="00506C29"/>
    <w:rsid w:val="00507B7F"/>
    <w:rsid w:val="00510D7C"/>
    <w:rsid w:val="00511A3C"/>
    <w:rsid w:val="005133A1"/>
    <w:rsid w:val="00516CCB"/>
    <w:rsid w:val="005204C6"/>
    <w:rsid w:val="0052187D"/>
    <w:rsid w:val="00522A7F"/>
    <w:rsid w:val="00524494"/>
    <w:rsid w:val="005278C9"/>
    <w:rsid w:val="00530CE6"/>
    <w:rsid w:val="0053118E"/>
    <w:rsid w:val="005319A1"/>
    <w:rsid w:val="005350CA"/>
    <w:rsid w:val="00535210"/>
    <w:rsid w:val="005357E8"/>
    <w:rsid w:val="00537D83"/>
    <w:rsid w:val="00537F1C"/>
    <w:rsid w:val="005406AB"/>
    <w:rsid w:val="00540D7A"/>
    <w:rsid w:val="00540EA8"/>
    <w:rsid w:val="00542ADE"/>
    <w:rsid w:val="0054387C"/>
    <w:rsid w:val="00545222"/>
    <w:rsid w:val="0055031E"/>
    <w:rsid w:val="005511E2"/>
    <w:rsid w:val="00552DDD"/>
    <w:rsid w:val="00552FA6"/>
    <w:rsid w:val="00554541"/>
    <w:rsid w:val="005548EB"/>
    <w:rsid w:val="005565D9"/>
    <w:rsid w:val="00557E72"/>
    <w:rsid w:val="00562545"/>
    <w:rsid w:val="00563102"/>
    <w:rsid w:val="00563848"/>
    <w:rsid w:val="00563C1A"/>
    <w:rsid w:val="00564CD6"/>
    <w:rsid w:val="00565734"/>
    <w:rsid w:val="00567AE8"/>
    <w:rsid w:val="0057023A"/>
    <w:rsid w:val="005718F3"/>
    <w:rsid w:val="00575959"/>
    <w:rsid w:val="005768FD"/>
    <w:rsid w:val="00576998"/>
    <w:rsid w:val="005775C5"/>
    <w:rsid w:val="005824F3"/>
    <w:rsid w:val="00582B89"/>
    <w:rsid w:val="00586C54"/>
    <w:rsid w:val="00587F21"/>
    <w:rsid w:val="00591534"/>
    <w:rsid w:val="005939AC"/>
    <w:rsid w:val="00594600"/>
    <w:rsid w:val="00594A23"/>
    <w:rsid w:val="00597687"/>
    <w:rsid w:val="00597C4D"/>
    <w:rsid w:val="005A0C03"/>
    <w:rsid w:val="005A2CFA"/>
    <w:rsid w:val="005A2F43"/>
    <w:rsid w:val="005A39FF"/>
    <w:rsid w:val="005A423E"/>
    <w:rsid w:val="005A60F4"/>
    <w:rsid w:val="005B3206"/>
    <w:rsid w:val="005B3A52"/>
    <w:rsid w:val="005B3B88"/>
    <w:rsid w:val="005B4EA0"/>
    <w:rsid w:val="005B5F6A"/>
    <w:rsid w:val="005B701C"/>
    <w:rsid w:val="005B702A"/>
    <w:rsid w:val="005B77F3"/>
    <w:rsid w:val="005B7AF0"/>
    <w:rsid w:val="005C0875"/>
    <w:rsid w:val="005C46B3"/>
    <w:rsid w:val="005C58A8"/>
    <w:rsid w:val="005C63A1"/>
    <w:rsid w:val="005C6973"/>
    <w:rsid w:val="005C7BE2"/>
    <w:rsid w:val="005D4620"/>
    <w:rsid w:val="005D5CF6"/>
    <w:rsid w:val="005E0A40"/>
    <w:rsid w:val="005E0CD7"/>
    <w:rsid w:val="005E28B5"/>
    <w:rsid w:val="005E4F0F"/>
    <w:rsid w:val="005E5ECC"/>
    <w:rsid w:val="005E6202"/>
    <w:rsid w:val="005E7A6B"/>
    <w:rsid w:val="005E7F1C"/>
    <w:rsid w:val="005F085C"/>
    <w:rsid w:val="005F0CA9"/>
    <w:rsid w:val="005F1799"/>
    <w:rsid w:val="005F2348"/>
    <w:rsid w:val="005F2C7E"/>
    <w:rsid w:val="005F36B5"/>
    <w:rsid w:val="005F7113"/>
    <w:rsid w:val="00604F79"/>
    <w:rsid w:val="0060590C"/>
    <w:rsid w:val="00610035"/>
    <w:rsid w:val="0061190A"/>
    <w:rsid w:val="0061447A"/>
    <w:rsid w:val="00614874"/>
    <w:rsid w:val="00615D95"/>
    <w:rsid w:val="0061665A"/>
    <w:rsid w:val="00617162"/>
    <w:rsid w:val="0062014F"/>
    <w:rsid w:val="00620C6B"/>
    <w:rsid w:val="006252A2"/>
    <w:rsid w:val="00627299"/>
    <w:rsid w:val="006315E1"/>
    <w:rsid w:val="00632AAF"/>
    <w:rsid w:val="00634CF0"/>
    <w:rsid w:val="00635FEE"/>
    <w:rsid w:val="006364B0"/>
    <w:rsid w:val="00636854"/>
    <w:rsid w:val="00640947"/>
    <w:rsid w:val="006412E6"/>
    <w:rsid w:val="00641ED8"/>
    <w:rsid w:val="0064294B"/>
    <w:rsid w:val="00642BD3"/>
    <w:rsid w:val="00642C21"/>
    <w:rsid w:val="0064450C"/>
    <w:rsid w:val="00645ABB"/>
    <w:rsid w:val="00646275"/>
    <w:rsid w:val="00651443"/>
    <w:rsid w:val="00651DA1"/>
    <w:rsid w:val="00652051"/>
    <w:rsid w:val="00652AFE"/>
    <w:rsid w:val="00653685"/>
    <w:rsid w:val="0065402B"/>
    <w:rsid w:val="00654D1D"/>
    <w:rsid w:val="00656A26"/>
    <w:rsid w:val="006573E6"/>
    <w:rsid w:val="00657581"/>
    <w:rsid w:val="00657FDF"/>
    <w:rsid w:val="00660428"/>
    <w:rsid w:val="00660E7C"/>
    <w:rsid w:val="00661162"/>
    <w:rsid w:val="006613F1"/>
    <w:rsid w:val="0066164F"/>
    <w:rsid w:val="00661ED0"/>
    <w:rsid w:val="006622C9"/>
    <w:rsid w:val="00663EE2"/>
    <w:rsid w:val="00663FC6"/>
    <w:rsid w:val="00664182"/>
    <w:rsid w:val="00664797"/>
    <w:rsid w:val="00666AB4"/>
    <w:rsid w:val="00667593"/>
    <w:rsid w:val="0066779C"/>
    <w:rsid w:val="00670201"/>
    <w:rsid w:val="006713CC"/>
    <w:rsid w:val="00671718"/>
    <w:rsid w:val="00671EBD"/>
    <w:rsid w:val="00671FFA"/>
    <w:rsid w:val="00672387"/>
    <w:rsid w:val="00673FE0"/>
    <w:rsid w:val="00673FF1"/>
    <w:rsid w:val="006745FF"/>
    <w:rsid w:val="00676C4B"/>
    <w:rsid w:val="00677308"/>
    <w:rsid w:val="006777ED"/>
    <w:rsid w:val="006827AB"/>
    <w:rsid w:val="00682990"/>
    <w:rsid w:val="00684505"/>
    <w:rsid w:val="00685B19"/>
    <w:rsid w:val="00687EA8"/>
    <w:rsid w:val="006907CA"/>
    <w:rsid w:val="00693757"/>
    <w:rsid w:val="006938FF"/>
    <w:rsid w:val="00694965"/>
    <w:rsid w:val="00695CEA"/>
    <w:rsid w:val="00695DA2"/>
    <w:rsid w:val="006A0717"/>
    <w:rsid w:val="006A17A7"/>
    <w:rsid w:val="006A328B"/>
    <w:rsid w:val="006A41E0"/>
    <w:rsid w:val="006A4A8B"/>
    <w:rsid w:val="006A5A58"/>
    <w:rsid w:val="006A629D"/>
    <w:rsid w:val="006B1095"/>
    <w:rsid w:val="006B139C"/>
    <w:rsid w:val="006B1ABE"/>
    <w:rsid w:val="006B21BA"/>
    <w:rsid w:val="006B2317"/>
    <w:rsid w:val="006B24A3"/>
    <w:rsid w:val="006C0825"/>
    <w:rsid w:val="006C140E"/>
    <w:rsid w:val="006C2E00"/>
    <w:rsid w:val="006C36D7"/>
    <w:rsid w:val="006C5D66"/>
    <w:rsid w:val="006C6438"/>
    <w:rsid w:val="006C6502"/>
    <w:rsid w:val="006C6518"/>
    <w:rsid w:val="006C6ED9"/>
    <w:rsid w:val="006C7E53"/>
    <w:rsid w:val="006D08AF"/>
    <w:rsid w:val="006D19AB"/>
    <w:rsid w:val="006D2637"/>
    <w:rsid w:val="006D2EBA"/>
    <w:rsid w:val="006D2FF0"/>
    <w:rsid w:val="006D30A2"/>
    <w:rsid w:val="006D3459"/>
    <w:rsid w:val="006D7CE9"/>
    <w:rsid w:val="006E16B8"/>
    <w:rsid w:val="006E2919"/>
    <w:rsid w:val="006E58AB"/>
    <w:rsid w:val="006E5C85"/>
    <w:rsid w:val="006E62B6"/>
    <w:rsid w:val="006E733D"/>
    <w:rsid w:val="006F5B88"/>
    <w:rsid w:val="006F5F1B"/>
    <w:rsid w:val="006F6979"/>
    <w:rsid w:val="006F760D"/>
    <w:rsid w:val="006F7786"/>
    <w:rsid w:val="0070632B"/>
    <w:rsid w:val="00706680"/>
    <w:rsid w:val="007111C9"/>
    <w:rsid w:val="00711DB8"/>
    <w:rsid w:val="00712820"/>
    <w:rsid w:val="00713ACC"/>
    <w:rsid w:val="00714F28"/>
    <w:rsid w:val="00715BC9"/>
    <w:rsid w:val="0071711F"/>
    <w:rsid w:val="007242C0"/>
    <w:rsid w:val="00724560"/>
    <w:rsid w:val="007251E3"/>
    <w:rsid w:val="007260CB"/>
    <w:rsid w:val="00726107"/>
    <w:rsid w:val="00726903"/>
    <w:rsid w:val="00726CC4"/>
    <w:rsid w:val="0072755B"/>
    <w:rsid w:val="007300F3"/>
    <w:rsid w:val="00732F85"/>
    <w:rsid w:val="0073624B"/>
    <w:rsid w:val="00740BE3"/>
    <w:rsid w:val="00741E84"/>
    <w:rsid w:val="00742F97"/>
    <w:rsid w:val="00743D3C"/>
    <w:rsid w:val="00746613"/>
    <w:rsid w:val="007469AB"/>
    <w:rsid w:val="007504CB"/>
    <w:rsid w:val="00751311"/>
    <w:rsid w:val="00752768"/>
    <w:rsid w:val="007537BF"/>
    <w:rsid w:val="007548C5"/>
    <w:rsid w:val="00754E25"/>
    <w:rsid w:val="00757287"/>
    <w:rsid w:val="0076052C"/>
    <w:rsid w:val="0076112A"/>
    <w:rsid w:val="00762EF3"/>
    <w:rsid w:val="00762F3D"/>
    <w:rsid w:val="00763114"/>
    <w:rsid w:val="00763396"/>
    <w:rsid w:val="00764699"/>
    <w:rsid w:val="0076485F"/>
    <w:rsid w:val="00766785"/>
    <w:rsid w:val="00766D30"/>
    <w:rsid w:val="00772199"/>
    <w:rsid w:val="00773FE9"/>
    <w:rsid w:val="00774591"/>
    <w:rsid w:val="00775FC3"/>
    <w:rsid w:val="0077715C"/>
    <w:rsid w:val="00777C3F"/>
    <w:rsid w:val="00780886"/>
    <w:rsid w:val="00782CA7"/>
    <w:rsid w:val="007831BE"/>
    <w:rsid w:val="00786B0F"/>
    <w:rsid w:val="00791106"/>
    <w:rsid w:val="00797E2B"/>
    <w:rsid w:val="007A082F"/>
    <w:rsid w:val="007A0E6E"/>
    <w:rsid w:val="007A1DC8"/>
    <w:rsid w:val="007A2ACB"/>
    <w:rsid w:val="007A3BA7"/>
    <w:rsid w:val="007A506C"/>
    <w:rsid w:val="007A6555"/>
    <w:rsid w:val="007A7008"/>
    <w:rsid w:val="007B3CF0"/>
    <w:rsid w:val="007B5872"/>
    <w:rsid w:val="007B693B"/>
    <w:rsid w:val="007B6B1D"/>
    <w:rsid w:val="007B6E47"/>
    <w:rsid w:val="007B7EB4"/>
    <w:rsid w:val="007C2251"/>
    <w:rsid w:val="007C2261"/>
    <w:rsid w:val="007C5D2E"/>
    <w:rsid w:val="007C6A6A"/>
    <w:rsid w:val="007C72C3"/>
    <w:rsid w:val="007D0396"/>
    <w:rsid w:val="007D292A"/>
    <w:rsid w:val="007D2A27"/>
    <w:rsid w:val="007D3878"/>
    <w:rsid w:val="007D55EB"/>
    <w:rsid w:val="007D65B6"/>
    <w:rsid w:val="007D7705"/>
    <w:rsid w:val="007E1AD8"/>
    <w:rsid w:val="007E20FD"/>
    <w:rsid w:val="007E28A7"/>
    <w:rsid w:val="007E2D23"/>
    <w:rsid w:val="007E5AC4"/>
    <w:rsid w:val="007F1531"/>
    <w:rsid w:val="007F175E"/>
    <w:rsid w:val="007F49B6"/>
    <w:rsid w:val="007F605C"/>
    <w:rsid w:val="007F6C9F"/>
    <w:rsid w:val="007F72B2"/>
    <w:rsid w:val="007F7E2C"/>
    <w:rsid w:val="00800768"/>
    <w:rsid w:val="00801145"/>
    <w:rsid w:val="008023B0"/>
    <w:rsid w:val="008023B1"/>
    <w:rsid w:val="00802C32"/>
    <w:rsid w:val="008035A4"/>
    <w:rsid w:val="008054C3"/>
    <w:rsid w:val="00805517"/>
    <w:rsid w:val="008055EF"/>
    <w:rsid w:val="00805F2C"/>
    <w:rsid w:val="0080612F"/>
    <w:rsid w:val="00807394"/>
    <w:rsid w:val="00807E56"/>
    <w:rsid w:val="00811068"/>
    <w:rsid w:val="00814804"/>
    <w:rsid w:val="008178A3"/>
    <w:rsid w:val="00817C6F"/>
    <w:rsid w:val="00820564"/>
    <w:rsid w:val="0082154F"/>
    <w:rsid w:val="008219E3"/>
    <w:rsid w:val="00821C87"/>
    <w:rsid w:val="00823778"/>
    <w:rsid w:val="0082441D"/>
    <w:rsid w:val="008244FC"/>
    <w:rsid w:val="0082461D"/>
    <w:rsid w:val="008256AB"/>
    <w:rsid w:val="008266D2"/>
    <w:rsid w:val="00826B40"/>
    <w:rsid w:val="0083144A"/>
    <w:rsid w:val="00831DE7"/>
    <w:rsid w:val="00832F9D"/>
    <w:rsid w:val="00833F4D"/>
    <w:rsid w:val="008341DF"/>
    <w:rsid w:val="0083562D"/>
    <w:rsid w:val="00836B5B"/>
    <w:rsid w:val="00840FF8"/>
    <w:rsid w:val="00842167"/>
    <w:rsid w:val="00842EC7"/>
    <w:rsid w:val="008436A0"/>
    <w:rsid w:val="00843FB3"/>
    <w:rsid w:val="00844678"/>
    <w:rsid w:val="008469D8"/>
    <w:rsid w:val="00847C24"/>
    <w:rsid w:val="008530F1"/>
    <w:rsid w:val="00853AF2"/>
    <w:rsid w:val="008544B0"/>
    <w:rsid w:val="00854DD9"/>
    <w:rsid w:val="008555B1"/>
    <w:rsid w:val="00856A7A"/>
    <w:rsid w:val="008577BB"/>
    <w:rsid w:val="00857EA8"/>
    <w:rsid w:val="00857EF1"/>
    <w:rsid w:val="00862881"/>
    <w:rsid w:val="008631E4"/>
    <w:rsid w:val="00863E2A"/>
    <w:rsid w:val="008643B1"/>
    <w:rsid w:val="0086581D"/>
    <w:rsid w:val="00867D3C"/>
    <w:rsid w:val="008703EF"/>
    <w:rsid w:val="00873691"/>
    <w:rsid w:val="008766B2"/>
    <w:rsid w:val="008803A2"/>
    <w:rsid w:val="00880F94"/>
    <w:rsid w:val="00882D7A"/>
    <w:rsid w:val="00885190"/>
    <w:rsid w:val="00886B37"/>
    <w:rsid w:val="00886BEB"/>
    <w:rsid w:val="008873B0"/>
    <w:rsid w:val="00892165"/>
    <w:rsid w:val="00892C24"/>
    <w:rsid w:val="00896B5A"/>
    <w:rsid w:val="00897076"/>
    <w:rsid w:val="008977F8"/>
    <w:rsid w:val="008A0949"/>
    <w:rsid w:val="008A2474"/>
    <w:rsid w:val="008A323B"/>
    <w:rsid w:val="008A4635"/>
    <w:rsid w:val="008A69F8"/>
    <w:rsid w:val="008B0EA4"/>
    <w:rsid w:val="008B12EA"/>
    <w:rsid w:val="008B3278"/>
    <w:rsid w:val="008B39C6"/>
    <w:rsid w:val="008B5D8C"/>
    <w:rsid w:val="008B706F"/>
    <w:rsid w:val="008B7A00"/>
    <w:rsid w:val="008B7DCB"/>
    <w:rsid w:val="008C1191"/>
    <w:rsid w:val="008C1658"/>
    <w:rsid w:val="008C3431"/>
    <w:rsid w:val="008C36F1"/>
    <w:rsid w:val="008D06EE"/>
    <w:rsid w:val="008D138F"/>
    <w:rsid w:val="008D2E91"/>
    <w:rsid w:val="008D41E4"/>
    <w:rsid w:val="008D4C53"/>
    <w:rsid w:val="008D61C2"/>
    <w:rsid w:val="008E0A39"/>
    <w:rsid w:val="008E2313"/>
    <w:rsid w:val="008E301E"/>
    <w:rsid w:val="008E33DE"/>
    <w:rsid w:val="008E369C"/>
    <w:rsid w:val="008E3820"/>
    <w:rsid w:val="008E41C8"/>
    <w:rsid w:val="008E49FB"/>
    <w:rsid w:val="008E59C8"/>
    <w:rsid w:val="008E63BF"/>
    <w:rsid w:val="008E7BA1"/>
    <w:rsid w:val="008F0BC4"/>
    <w:rsid w:val="008F0D29"/>
    <w:rsid w:val="008F137F"/>
    <w:rsid w:val="008F2DC1"/>
    <w:rsid w:val="008F3CA0"/>
    <w:rsid w:val="008F4AD6"/>
    <w:rsid w:val="008F4B82"/>
    <w:rsid w:val="008F6652"/>
    <w:rsid w:val="008F72FE"/>
    <w:rsid w:val="008F7F10"/>
    <w:rsid w:val="009008A0"/>
    <w:rsid w:val="00901ACA"/>
    <w:rsid w:val="00901C3E"/>
    <w:rsid w:val="00903161"/>
    <w:rsid w:val="00905F26"/>
    <w:rsid w:val="00906895"/>
    <w:rsid w:val="00910612"/>
    <w:rsid w:val="00911241"/>
    <w:rsid w:val="00915693"/>
    <w:rsid w:val="00916977"/>
    <w:rsid w:val="00922005"/>
    <w:rsid w:val="00923DCE"/>
    <w:rsid w:val="00924193"/>
    <w:rsid w:val="00926047"/>
    <w:rsid w:val="009264A0"/>
    <w:rsid w:val="00926E9C"/>
    <w:rsid w:val="00930E16"/>
    <w:rsid w:val="009320BA"/>
    <w:rsid w:val="009322F7"/>
    <w:rsid w:val="009338C6"/>
    <w:rsid w:val="00934025"/>
    <w:rsid w:val="009366ED"/>
    <w:rsid w:val="00937951"/>
    <w:rsid w:val="00941EA4"/>
    <w:rsid w:val="0094310F"/>
    <w:rsid w:val="00943494"/>
    <w:rsid w:val="00944D11"/>
    <w:rsid w:val="009456D1"/>
    <w:rsid w:val="00945F71"/>
    <w:rsid w:val="00946631"/>
    <w:rsid w:val="0094702D"/>
    <w:rsid w:val="00950CB7"/>
    <w:rsid w:val="009513A8"/>
    <w:rsid w:val="009517DA"/>
    <w:rsid w:val="00952813"/>
    <w:rsid w:val="00952DA0"/>
    <w:rsid w:val="0095354F"/>
    <w:rsid w:val="009539C6"/>
    <w:rsid w:val="009560CD"/>
    <w:rsid w:val="00956169"/>
    <w:rsid w:val="00957BD5"/>
    <w:rsid w:val="00961B4A"/>
    <w:rsid w:val="0096370D"/>
    <w:rsid w:val="009648D4"/>
    <w:rsid w:val="00964D00"/>
    <w:rsid w:val="00964FEA"/>
    <w:rsid w:val="00965788"/>
    <w:rsid w:val="009703ED"/>
    <w:rsid w:val="00970FFA"/>
    <w:rsid w:val="00971D3D"/>
    <w:rsid w:val="00972610"/>
    <w:rsid w:val="00973E52"/>
    <w:rsid w:val="009765AB"/>
    <w:rsid w:val="00980449"/>
    <w:rsid w:val="009810E5"/>
    <w:rsid w:val="00982277"/>
    <w:rsid w:val="00982545"/>
    <w:rsid w:val="00986D29"/>
    <w:rsid w:val="0099010E"/>
    <w:rsid w:val="00990A0B"/>
    <w:rsid w:val="00990C34"/>
    <w:rsid w:val="00993987"/>
    <w:rsid w:val="00994346"/>
    <w:rsid w:val="009966B0"/>
    <w:rsid w:val="009971CA"/>
    <w:rsid w:val="009A02D8"/>
    <w:rsid w:val="009A0D9C"/>
    <w:rsid w:val="009A1806"/>
    <w:rsid w:val="009A1E22"/>
    <w:rsid w:val="009A3A57"/>
    <w:rsid w:val="009A5EBA"/>
    <w:rsid w:val="009A60C3"/>
    <w:rsid w:val="009A7A2E"/>
    <w:rsid w:val="009B0886"/>
    <w:rsid w:val="009B1156"/>
    <w:rsid w:val="009B2998"/>
    <w:rsid w:val="009B2C9A"/>
    <w:rsid w:val="009B3AE1"/>
    <w:rsid w:val="009B56C4"/>
    <w:rsid w:val="009B5CBF"/>
    <w:rsid w:val="009C0727"/>
    <w:rsid w:val="009C1FCE"/>
    <w:rsid w:val="009C2BF4"/>
    <w:rsid w:val="009C3424"/>
    <w:rsid w:val="009C3507"/>
    <w:rsid w:val="009C3543"/>
    <w:rsid w:val="009C5BBB"/>
    <w:rsid w:val="009C60C7"/>
    <w:rsid w:val="009C7C0C"/>
    <w:rsid w:val="009D0A89"/>
    <w:rsid w:val="009D3A37"/>
    <w:rsid w:val="009D5C0D"/>
    <w:rsid w:val="009D744F"/>
    <w:rsid w:val="009D7CB8"/>
    <w:rsid w:val="009E3004"/>
    <w:rsid w:val="009E391F"/>
    <w:rsid w:val="009E40F4"/>
    <w:rsid w:val="009E5880"/>
    <w:rsid w:val="009E6DA8"/>
    <w:rsid w:val="009E6E9A"/>
    <w:rsid w:val="009E6ECE"/>
    <w:rsid w:val="009E7401"/>
    <w:rsid w:val="009F16E7"/>
    <w:rsid w:val="009F17A8"/>
    <w:rsid w:val="009F1F7C"/>
    <w:rsid w:val="009F3BB4"/>
    <w:rsid w:val="009F450F"/>
    <w:rsid w:val="009F555D"/>
    <w:rsid w:val="009F752E"/>
    <w:rsid w:val="00A0015F"/>
    <w:rsid w:val="00A00B49"/>
    <w:rsid w:val="00A0108B"/>
    <w:rsid w:val="00A0172A"/>
    <w:rsid w:val="00A01C6C"/>
    <w:rsid w:val="00A02708"/>
    <w:rsid w:val="00A03721"/>
    <w:rsid w:val="00A04B05"/>
    <w:rsid w:val="00A04C4F"/>
    <w:rsid w:val="00A04ECE"/>
    <w:rsid w:val="00A12088"/>
    <w:rsid w:val="00A158EC"/>
    <w:rsid w:val="00A20935"/>
    <w:rsid w:val="00A21DBF"/>
    <w:rsid w:val="00A22441"/>
    <w:rsid w:val="00A22DE0"/>
    <w:rsid w:val="00A25C06"/>
    <w:rsid w:val="00A26E78"/>
    <w:rsid w:val="00A26F30"/>
    <w:rsid w:val="00A273F5"/>
    <w:rsid w:val="00A31E63"/>
    <w:rsid w:val="00A3392B"/>
    <w:rsid w:val="00A35855"/>
    <w:rsid w:val="00A37D3B"/>
    <w:rsid w:val="00A40CAE"/>
    <w:rsid w:val="00A41F8A"/>
    <w:rsid w:val="00A42D2D"/>
    <w:rsid w:val="00A43EB5"/>
    <w:rsid w:val="00A444CF"/>
    <w:rsid w:val="00A45907"/>
    <w:rsid w:val="00A47666"/>
    <w:rsid w:val="00A53A7B"/>
    <w:rsid w:val="00A53B65"/>
    <w:rsid w:val="00A5416C"/>
    <w:rsid w:val="00A55EE7"/>
    <w:rsid w:val="00A56395"/>
    <w:rsid w:val="00A56D22"/>
    <w:rsid w:val="00A56F98"/>
    <w:rsid w:val="00A612E6"/>
    <w:rsid w:val="00A64159"/>
    <w:rsid w:val="00A642D9"/>
    <w:rsid w:val="00A65264"/>
    <w:rsid w:val="00A66F5A"/>
    <w:rsid w:val="00A6759C"/>
    <w:rsid w:val="00A67657"/>
    <w:rsid w:val="00A71A69"/>
    <w:rsid w:val="00A7259A"/>
    <w:rsid w:val="00A74E0B"/>
    <w:rsid w:val="00A75B52"/>
    <w:rsid w:val="00A76FA4"/>
    <w:rsid w:val="00A77997"/>
    <w:rsid w:val="00A803D4"/>
    <w:rsid w:val="00A83F53"/>
    <w:rsid w:val="00A8427E"/>
    <w:rsid w:val="00A844A7"/>
    <w:rsid w:val="00A8686E"/>
    <w:rsid w:val="00A91F6F"/>
    <w:rsid w:val="00A94692"/>
    <w:rsid w:val="00A94DF2"/>
    <w:rsid w:val="00A965FC"/>
    <w:rsid w:val="00A96ABC"/>
    <w:rsid w:val="00A96CDB"/>
    <w:rsid w:val="00A97F82"/>
    <w:rsid w:val="00AA5307"/>
    <w:rsid w:val="00AA53B5"/>
    <w:rsid w:val="00AA5B86"/>
    <w:rsid w:val="00AA6D5B"/>
    <w:rsid w:val="00AB099E"/>
    <w:rsid w:val="00AB23F7"/>
    <w:rsid w:val="00AB2BBA"/>
    <w:rsid w:val="00AB2F42"/>
    <w:rsid w:val="00AB5374"/>
    <w:rsid w:val="00AB67E1"/>
    <w:rsid w:val="00AB6B70"/>
    <w:rsid w:val="00AC0C24"/>
    <w:rsid w:val="00AC2601"/>
    <w:rsid w:val="00AC281D"/>
    <w:rsid w:val="00AC61AB"/>
    <w:rsid w:val="00AC67CE"/>
    <w:rsid w:val="00AD0B1F"/>
    <w:rsid w:val="00AD158A"/>
    <w:rsid w:val="00AD185F"/>
    <w:rsid w:val="00AD24CB"/>
    <w:rsid w:val="00AD253D"/>
    <w:rsid w:val="00AD2A56"/>
    <w:rsid w:val="00AD3993"/>
    <w:rsid w:val="00AD5674"/>
    <w:rsid w:val="00AD5AE0"/>
    <w:rsid w:val="00AD624D"/>
    <w:rsid w:val="00AD740C"/>
    <w:rsid w:val="00AD77E9"/>
    <w:rsid w:val="00AE0CA1"/>
    <w:rsid w:val="00AE210D"/>
    <w:rsid w:val="00AE2DEB"/>
    <w:rsid w:val="00AE3820"/>
    <w:rsid w:val="00AE52CC"/>
    <w:rsid w:val="00AE61F9"/>
    <w:rsid w:val="00AE79E3"/>
    <w:rsid w:val="00AF079D"/>
    <w:rsid w:val="00AF16D3"/>
    <w:rsid w:val="00AF1B50"/>
    <w:rsid w:val="00AF322C"/>
    <w:rsid w:val="00AF3620"/>
    <w:rsid w:val="00AF45DB"/>
    <w:rsid w:val="00AF5C8C"/>
    <w:rsid w:val="00AF5DCB"/>
    <w:rsid w:val="00B00052"/>
    <w:rsid w:val="00B00F81"/>
    <w:rsid w:val="00B0148F"/>
    <w:rsid w:val="00B01B92"/>
    <w:rsid w:val="00B06131"/>
    <w:rsid w:val="00B06EAC"/>
    <w:rsid w:val="00B11804"/>
    <w:rsid w:val="00B1241B"/>
    <w:rsid w:val="00B162E9"/>
    <w:rsid w:val="00B168B4"/>
    <w:rsid w:val="00B17D6D"/>
    <w:rsid w:val="00B201F6"/>
    <w:rsid w:val="00B20CE5"/>
    <w:rsid w:val="00B2245D"/>
    <w:rsid w:val="00B228B2"/>
    <w:rsid w:val="00B22BB6"/>
    <w:rsid w:val="00B270B4"/>
    <w:rsid w:val="00B27B11"/>
    <w:rsid w:val="00B31137"/>
    <w:rsid w:val="00B317BC"/>
    <w:rsid w:val="00B31939"/>
    <w:rsid w:val="00B32854"/>
    <w:rsid w:val="00B34DEA"/>
    <w:rsid w:val="00B35D26"/>
    <w:rsid w:val="00B370DD"/>
    <w:rsid w:val="00B37B9A"/>
    <w:rsid w:val="00B40163"/>
    <w:rsid w:val="00B4065B"/>
    <w:rsid w:val="00B41527"/>
    <w:rsid w:val="00B473D0"/>
    <w:rsid w:val="00B47C3C"/>
    <w:rsid w:val="00B50140"/>
    <w:rsid w:val="00B50C5A"/>
    <w:rsid w:val="00B50CF3"/>
    <w:rsid w:val="00B51B60"/>
    <w:rsid w:val="00B53787"/>
    <w:rsid w:val="00B55D22"/>
    <w:rsid w:val="00B55DB1"/>
    <w:rsid w:val="00B565B0"/>
    <w:rsid w:val="00B602C6"/>
    <w:rsid w:val="00B60B62"/>
    <w:rsid w:val="00B61F83"/>
    <w:rsid w:val="00B6398A"/>
    <w:rsid w:val="00B63DA4"/>
    <w:rsid w:val="00B64B94"/>
    <w:rsid w:val="00B66A49"/>
    <w:rsid w:val="00B6748A"/>
    <w:rsid w:val="00B70BC1"/>
    <w:rsid w:val="00B714FF"/>
    <w:rsid w:val="00B717D8"/>
    <w:rsid w:val="00B719CE"/>
    <w:rsid w:val="00B71FC8"/>
    <w:rsid w:val="00B72DB8"/>
    <w:rsid w:val="00B7446B"/>
    <w:rsid w:val="00B75E31"/>
    <w:rsid w:val="00B77CFD"/>
    <w:rsid w:val="00B77EB3"/>
    <w:rsid w:val="00B80466"/>
    <w:rsid w:val="00B80900"/>
    <w:rsid w:val="00B827B0"/>
    <w:rsid w:val="00B82948"/>
    <w:rsid w:val="00B83CFB"/>
    <w:rsid w:val="00B84580"/>
    <w:rsid w:val="00B849C6"/>
    <w:rsid w:val="00B85CCA"/>
    <w:rsid w:val="00B873F7"/>
    <w:rsid w:val="00B90AA5"/>
    <w:rsid w:val="00B90C32"/>
    <w:rsid w:val="00B92172"/>
    <w:rsid w:val="00B953BE"/>
    <w:rsid w:val="00B95D1C"/>
    <w:rsid w:val="00B96222"/>
    <w:rsid w:val="00B97240"/>
    <w:rsid w:val="00B97E0B"/>
    <w:rsid w:val="00BA105E"/>
    <w:rsid w:val="00BA16C9"/>
    <w:rsid w:val="00BA6E5D"/>
    <w:rsid w:val="00BA7A5C"/>
    <w:rsid w:val="00BB247C"/>
    <w:rsid w:val="00BB4A2D"/>
    <w:rsid w:val="00BB4FA7"/>
    <w:rsid w:val="00BB62E9"/>
    <w:rsid w:val="00BC1D76"/>
    <w:rsid w:val="00BC2559"/>
    <w:rsid w:val="00BC260F"/>
    <w:rsid w:val="00BC2E84"/>
    <w:rsid w:val="00BC69BD"/>
    <w:rsid w:val="00BC6CFB"/>
    <w:rsid w:val="00BD05DC"/>
    <w:rsid w:val="00BD0790"/>
    <w:rsid w:val="00BD0EC6"/>
    <w:rsid w:val="00BD34EF"/>
    <w:rsid w:val="00BD376A"/>
    <w:rsid w:val="00BD5598"/>
    <w:rsid w:val="00BD5E2D"/>
    <w:rsid w:val="00BD5FA1"/>
    <w:rsid w:val="00BD7614"/>
    <w:rsid w:val="00BD781A"/>
    <w:rsid w:val="00BE0ACA"/>
    <w:rsid w:val="00BE2570"/>
    <w:rsid w:val="00BE4129"/>
    <w:rsid w:val="00BE607E"/>
    <w:rsid w:val="00BE79D0"/>
    <w:rsid w:val="00BF002C"/>
    <w:rsid w:val="00BF3FDA"/>
    <w:rsid w:val="00BF5579"/>
    <w:rsid w:val="00BF5816"/>
    <w:rsid w:val="00BF6406"/>
    <w:rsid w:val="00BF6C2A"/>
    <w:rsid w:val="00BF6D62"/>
    <w:rsid w:val="00BF7651"/>
    <w:rsid w:val="00BF7990"/>
    <w:rsid w:val="00C072D6"/>
    <w:rsid w:val="00C074B9"/>
    <w:rsid w:val="00C07FCD"/>
    <w:rsid w:val="00C14464"/>
    <w:rsid w:val="00C14DBD"/>
    <w:rsid w:val="00C17DAC"/>
    <w:rsid w:val="00C2196C"/>
    <w:rsid w:val="00C2279E"/>
    <w:rsid w:val="00C22E49"/>
    <w:rsid w:val="00C2321C"/>
    <w:rsid w:val="00C235D0"/>
    <w:rsid w:val="00C2419A"/>
    <w:rsid w:val="00C254A6"/>
    <w:rsid w:val="00C270E3"/>
    <w:rsid w:val="00C300E7"/>
    <w:rsid w:val="00C32894"/>
    <w:rsid w:val="00C3396C"/>
    <w:rsid w:val="00C37538"/>
    <w:rsid w:val="00C40895"/>
    <w:rsid w:val="00C40F3D"/>
    <w:rsid w:val="00C411AD"/>
    <w:rsid w:val="00C41AC5"/>
    <w:rsid w:val="00C41D4B"/>
    <w:rsid w:val="00C4293C"/>
    <w:rsid w:val="00C42BF1"/>
    <w:rsid w:val="00C43E2B"/>
    <w:rsid w:val="00C4486F"/>
    <w:rsid w:val="00C45CD6"/>
    <w:rsid w:val="00C471B9"/>
    <w:rsid w:val="00C5069E"/>
    <w:rsid w:val="00C50E8A"/>
    <w:rsid w:val="00C5149F"/>
    <w:rsid w:val="00C52458"/>
    <w:rsid w:val="00C52C9E"/>
    <w:rsid w:val="00C53181"/>
    <w:rsid w:val="00C55068"/>
    <w:rsid w:val="00C5527E"/>
    <w:rsid w:val="00C55EFC"/>
    <w:rsid w:val="00C5710A"/>
    <w:rsid w:val="00C57326"/>
    <w:rsid w:val="00C60E15"/>
    <w:rsid w:val="00C62B7A"/>
    <w:rsid w:val="00C63822"/>
    <w:rsid w:val="00C63960"/>
    <w:rsid w:val="00C63BAC"/>
    <w:rsid w:val="00C64ABD"/>
    <w:rsid w:val="00C64AD1"/>
    <w:rsid w:val="00C71D38"/>
    <w:rsid w:val="00C72452"/>
    <w:rsid w:val="00C72780"/>
    <w:rsid w:val="00C72787"/>
    <w:rsid w:val="00C7446F"/>
    <w:rsid w:val="00C746A6"/>
    <w:rsid w:val="00C75A9E"/>
    <w:rsid w:val="00C769E6"/>
    <w:rsid w:val="00C777E1"/>
    <w:rsid w:val="00C82C6A"/>
    <w:rsid w:val="00C87EB3"/>
    <w:rsid w:val="00C87F76"/>
    <w:rsid w:val="00C90FC6"/>
    <w:rsid w:val="00C93B68"/>
    <w:rsid w:val="00C94C26"/>
    <w:rsid w:val="00C94FC0"/>
    <w:rsid w:val="00C9549B"/>
    <w:rsid w:val="00C958D9"/>
    <w:rsid w:val="00CA2757"/>
    <w:rsid w:val="00CA3CD1"/>
    <w:rsid w:val="00CA50C3"/>
    <w:rsid w:val="00CA5919"/>
    <w:rsid w:val="00CA7B5A"/>
    <w:rsid w:val="00CB08BD"/>
    <w:rsid w:val="00CB10FF"/>
    <w:rsid w:val="00CB1571"/>
    <w:rsid w:val="00CB1ED2"/>
    <w:rsid w:val="00CB251D"/>
    <w:rsid w:val="00CB2C0C"/>
    <w:rsid w:val="00CB468A"/>
    <w:rsid w:val="00CB4D8D"/>
    <w:rsid w:val="00CB5292"/>
    <w:rsid w:val="00CB699F"/>
    <w:rsid w:val="00CC1152"/>
    <w:rsid w:val="00CC21AB"/>
    <w:rsid w:val="00CC3EC5"/>
    <w:rsid w:val="00CC69E6"/>
    <w:rsid w:val="00CD0FE0"/>
    <w:rsid w:val="00CD280D"/>
    <w:rsid w:val="00CD28AF"/>
    <w:rsid w:val="00CD3233"/>
    <w:rsid w:val="00CE0932"/>
    <w:rsid w:val="00CE3BBB"/>
    <w:rsid w:val="00CE3C4B"/>
    <w:rsid w:val="00CE3D6D"/>
    <w:rsid w:val="00CE6C72"/>
    <w:rsid w:val="00CE6E04"/>
    <w:rsid w:val="00CF1022"/>
    <w:rsid w:val="00CF27DC"/>
    <w:rsid w:val="00CF28FB"/>
    <w:rsid w:val="00CF3350"/>
    <w:rsid w:val="00CF4D5E"/>
    <w:rsid w:val="00CF6909"/>
    <w:rsid w:val="00CF7088"/>
    <w:rsid w:val="00CF716A"/>
    <w:rsid w:val="00CF7D69"/>
    <w:rsid w:val="00D030CA"/>
    <w:rsid w:val="00D041CB"/>
    <w:rsid w:val="00D04980"/>
    <w:rsid w:val="00D056FC"/>
    <w:rsid w:val="00D10F87"/>
    <w:rsid w:val="00D148DC"/>
    <w:rsid w:val="00D174EB"/>
    <w:rsid w:val="00D20289"/>
    <w:rsid w:val="00D20461"/>
    <w:rsid w:val="00D20849"/>
    <w:rsid w:val="00D21868"/>
    <w:rsid w:val="00D22DA2"/>
    <w:rsid w:val="00D24075"/>
    <w:rsid w:val="00D24E41"/>
    <w:rsid w:val="00D26126"/>
    <w:rsid w:val="00D30771"/>
    <w:rsid w:val="00D318B7"/>
    <w:rsid w:val="00D340F7"/>
    <w:rsid w:val="00D34684"/>
    <w:rsid w:val="00D36E63"/>
    <w:rsid w:val="00D4171F"/>
    <w:rsid w:val="00D428CA"/>
    <w:rsid w:val="00D42BB8"/>
    <w:rsid w:val="00D43729"/>
    <w:rsid w:val="00D45D3A"/>
    <w:rsid w:val="00D46419"/>
    <w:rsid w:val="00D464D6"/>
    <w:rsid w:val="00D50387"/>
    <w:rsid w:val="00D520CB"/>
    <w:rsid w:val="00D55042"/>
    <w:rsid w:val="00D57164"/>
    <w:rsid w:val="00D61654"/>
    <w:rsid w:val="00D61935"/>
    <w:rsid w:val="00D61ABF"/>
    <w:rsid w:val="00D61EC4"/>
    <w:rsid w:val="00D6449B"/>
    <w:rsid w:val="00D64762"/>
    <w:rsid w:val="00D649C3"/>
    <w:rsid w:val="00D64F07"/>
    <w:rsid w:val="00D65F96"/>
    <w:rsid w:val="00D66D47"/>
    <w:rsid w:val="00D7033C"/>
    <w:rsid w:val="00D70F9E"/>
    <w:rsid w:val="00D71F5F"/>
    <w:rsid w:val="00D7214C"/>
    <w:rsid w:val="00D724FE"/>
    <w:rsid w:val="00D72564"/>
    <w:rsid w:val="00D767A2"/>
    <w:rsid w:val="00D77434"/>
    <w:rsid w:val="00D80691"/>
    <w:rsid w:val="00D80A57"/>
    <w:rsid w:val="00D80CB2"/>
    <w:rsid w:val="00D8378C"/>
    <w:rsid w:val="00D83CA4"/>
    <w:rsid w:val="00D83CD0"/>
    <w:rsid w:val="00D84E78"/>
    <w:rsid w:val="00D86E9B"/>
    <w:rsid w:val="00D9065E"/>
    <w:rsid w:val="00D925E4"/>
    <w:rsid w:val="00D92728"/>
    <w:rsid w:val="00D93336"/>
    <w:rsid w:val="00D935E8"/>
    <w:rsid w:val="00DA1163"/>
    <w:rsid w:val="00DA1746"/>
    <w:rsid w:val="00DA2F32"/>
    <w:rsid w:val="00DA3149"/>
    <w:rsid w:val="00DA45B3"/>
    <w:rsid w:val="00DA55BA"/>
    <w:rsid w:val="00DA573C"/>
    <w:rsid w:val="00DA5A3D"/>
    <w:rsid w:val="00DA6EF7"/>
    <w:rsid w:val="00DB1AE5"/>
    <w:rsid w:val="00DB22BC"/>
    <w:rsid w:val="00DB333A"/>
    <w:rsid w:val="00DB3644"/>
    <w:rsid w:val="00DB394D"/>
    <w:rsid w:val="00DB42CD"/>
    <w:rsid w:val="00DB50F8"/>
    <w:rsid w:val="00DB51A7"/>
    <w:rsid w:val="00DB5311"/>
    <w:rsid w:val="00DB5789"/>
    <w:rsid w:val="00DB5CEB"/>
    <w:rsid w:val="00DB6960"/>
    <w:rsid w:val="00DB6AC6"/>
    <w:rsid w:val="00DB78A6"/>
    <w:rsid w:val="00DC01BC"/>
    <w:rsid w:val="00DC06F6"/>
    <w:rsid w:val="00DC0810"/>
    <w:rsid w:val="00DC164D"/>
    <w:rsid w:val="00DC27A8"/>
    <w:rsid w:val="00DC2A0E"/>
    <w:rsid w:val="00DC3787"/>
    <w:rsid w:val="00DC3DDE"/>
    <w:rsid w:val="00DC7225"/>
    <w:rsid w:val="00DC7D7B"/>
    <w:rsid w:val="00DD2396"/>
    <w:rsid w:val="00DD38DC"/>
    <w:rsid w:val="00DD4405"/>
    <w:rsid w:val="00DD799D"/>
    <w:rsid w:val="00DD7EA6"/>
    <w:rsid w:val="00DE13B1"/>
    <w:rsid w:val="00DE13F5"/>
    <w:rsid w:val="00DE14F7"/>
    <w:rsid w:val="00DE1AED"/>
    <w:rsid w:val="00DE445A"/>
    <w:rsid w:val="00DE4B04"/>
    <w:rsid w:val="00DE643B"/>
    <w:rsid w:val="00DE6FB4"/>
    <w:rsid w:val="00DE7863"/>
    <w:rsid w:val="00DF07C8"/>
    <w:rsid w:val="00DF1A0F"/>
    <w:rsid w:val="00DF418F"/>
    <w:rsid w:val="00DF423F"/>
    <w:rsid w:val="00DF4B22"/>
    <w:rsid w:val="00E00ACA"/>
    <w:rsid w:val="00E00E8D"/>
    <w:rsid w:val="00E0231D"/>
    <w:rsid w:val="00E023BC"/>
    <w:rsid w:val="00E02F34"/>
    <w:rsid w:val="00E03101"/>
    <w:rsid w:val="00E03D6C"/>
    <w:rsid w:val="00E06E15"/>
    <w:rsid w:val="00E07C0C"/>
    <w:rsid w:val="00E10C2F"/>
    <w:rsid w:val="00E11722"/>
    <w:rsid w:val="00E11E88"/>
    <w:rsid w:val="00E131F5"/>
    <w:rsid w:val="00E133C3"/>
    <w:rsid w:val="00E1480F"/>
    <w:rsid w:val="00E15575"/>
    <w:rsid w:val="00E16732"/>
    <w:rsid w:val="00E16DEA"/>
    <w:rsid w:val="00E2043C"/>
    <w:rsid w:val="00E2334E"/>
    <w:rsid w:val="00E26E29"/>
    <w:rsid w:val="00E316C7"/>
    <w:rsid w:val="00E329F7"/>
    <w:rsid w:val="00E353A5"/>
    <w:rsid w:val="00E37089"/>
    <w:rsid w:val="00E3798A"/>
    <w:rsid w:val="00E40896"/>
    <w:rsid w:val="00E40ED3"/>
    <w:rsid w:val="00E41115"/>
    <w:rsid w:val="00E4150D"/>
    <w:rsid w:val="00E42048"/>
    <w:rsid w:val="00E436F4"/>
    <w:rsid w:val="00E444BF"/>
    <w:rsid w:val="00E451AD"/>
    <w:rsid w:val="00E457D4"/>
    <w:rsid w:val="00E462BF"/>
    <w:rsid w:val="00E47523"/>
    <w:rsid w:val="00E50F7A"/>
    <w:rsid w:val="00E510A5"/>
    <w:rsid w:val="00E514B6"/>
    <w:rsid w:val="00E5165C"/>
    <w:rsid w:val="00E51A22"/>
    <w:rsid w:val="00E52BBE"/>
    <w:rsid w:val="00E52E30"/>
    <w:rsid w:val="00E52F7E"/>
    <w:rsid w:val="00E53326"/>
    <w:rsid w:val="00E54F7D"/>
    <w:rsid w:val="00E557DA"/>
    <w:rsid w:val="00E55C68"/>
    <w:rsid w:val="00E55F3A"/>
    <w:rsid w:val="00E570DA"/>
    <w:rsid w:val="00E57B06"/>
    <w:rsid w:val="00E57EE4"/>
    <w:rsid w:val="00E60952"/>
    <w:rsid w:val="00E60A84"/>
    <w:rsid w:val="00E60E5B"/>
    <w:rsid w:val="00E628A9"/>
    <w:rsid w:val="00E62B77"/>
    <w:rsid w:val="00E656A8"/>
    <w:rsid w:val="00E6765E"/>
    <w:rsid w:val="00E679CF"/>
    <w:rsid w:val="00E7160A"/>
    <w:rsid w:val="00E73A5E"/>
    <w:rsid w:val="00E74476"/>
    <w:rsid w:val="00E74EB6"/>
    <w:rsid w:val="00E7524E"/>
    <w:rsid w:val="00E7772F"/>
    <w:rsid w:val="00E800BC"/>
    <w:rsid w:val="00E80340"/>
    <w:rsid w:val="00E82E2F"/>
    <w:rsid w:val="00E844CF"/>
    <w:rsid w:val="00E84CC5"/>
    <w:rsid w:val="00E906BB"/>
    <w:rsid w:val="00E90C03"/>
    <w:rsid w:val="00E91FB2"/>
    <w:rsid w:val="00E93396"/>
    <w:rsid w:val="00E93D21"/>
    <w:rsid w:val="00E951DA"/>
    <w:rsid w:val="00EA0AF7"/>
    <w:rsid w:val="00EA3675"/>
    <w:rsid w:val="00EA5BD7"/>
    <w:rsid w:val="00EA67BC"/>
    <w:rsid w:val="00EB0AF2"/>
    <w:rsid w:val="00EB0F5F"/>
    <w:rsid w:val="00EB1378"/>
    <w:rsid w:val="00EB28E2"/>
    <w:rsid w:val="00EB3560"/>
    <w:rsid w:val="00EB4ABC"/>
    <w:rsid w:val="00EB4DEC"/>
    <w:rsid w:val="00EB53A7"/>
    <w:rsid w:val="00EB774F"/>
    <w:rsid w:val="00EB7EF1"/>
    <w:rsid w:val="00EC0A29"/>
    <w:rsid w:val="00EC2A03"/>
    <w:rsid w:val="00EC4F79"/>
    <w:rsid w:val="00EC5211"/>
    <w:rsid w:val="00EC5C21"/>
    <w:rsid w:val="00EC6992"/>
    <w:rsid w:val="00ED08B0"/>
    <w:rsid w:val="00ED0FCF"/>
    <w:rsid w:val="00ED202D"/>
    <w:rsid w:val="00ED3868"/>
    <w:rsid w:val="00ED3B36"/>
    <w:rsid w:val="00ED688A"/>
    <w:rsid w:val="00ED6B30"/>
    <w:rsid w:val="00ED70A1"/>
    <w:rsid w:val="00EE0869"/>
    <w:rsid w:val="00EE14B8"/>
    <w:rsid w:val="00EE2C1F"/>
    <w:rsid w:val="00EE2C66"/>
    <w:rsid w:val="00EE3972"/>
    <w:rsid w:val="00EE3B75"/>
    <w:rsid w:val="00EE5670"/>
    <w:rsid w:val="00EE5F25"/>
    <w:rsid w:val="00EE6C26"/>
    <w:rsid w:val="00EE7AA5"/>
    <w:rsid w:val="00EF086B"/>
    <w:rsid w:val="00EF1097"/>
    <w:rsid w:val="00EF30C1"/>
    <w:rsid w:val="00EF329D"/>
    <w:rsid w:val="00EF540E"/>
    <w:rsid w:val="00EF5C09"/>
    <w:rsid w:val="00EF7BD9"/>
    <w:rsid w:val="00F035C6"/>
    <w:rsid w:val="00F04A8F"/>
    <w:rsid w:val="00F0526E"/>
    <w:rsid w:val="00F073E0"/>
    <w:rsid w:val="00F10F64"/>
    <w:rsid w:val="00F12A08"/>
    <w:rsid w:val="00F16734"/>
    <w:rsid w:val="00F17544"/>
    <w:rsid w:val="00F17582"/>
    <w:rsid w:val="00F20728"/>
    <w:rsid w:val="00F20E18"/>
    <w:rsid w:val="00F213CF"/>
    <w:rsid w:val="00F22AA4"/>
    <w:rsid w:val="00F22BF5"/>
    <w:rsid w:val="00F23550"/>
    <w:rsid w:val="00F23A5C"/>
    <w:rsid w:val="00F24A59"/>
    <w:rsid w:val="00F25D00"/>
    <w:rsid w:val="00F25FB2"/>
    <w:rsid w:val="00F26051"/>
    <w:rsid w:val="00F262EC"/>
    <w:rsid w:val="00F27EC2"/>
    <w:rsid w:val="00F31E67"/>
    <w:rsid w:val="00F32A59"/>
    <w:rsid w:val="00F337E3"/>
    <w:rsid w:val="00F33F7B"/>
    <w:rsid w:val="00F36796"/>
    <w:rsid w:val="00F40899"/>
    <w:rsid w:val="00F45705"/>
    <w:rsid w:val="00F51299"/>
    <w:rsid w:val="00F5357E"/>
    <w:rsid w:val="00F53F2B"/>
    <w:rsid w:val="00F53FE9"/>
    <w:rsid w:val="00F54127"/>
    <w:rsid w:val="00F54A96"/>
    <w:rsid w:val="00F54CC1"/>
    <w:rsid w:val="00F61304"/>
    <w:rsid w:val="00F6450B"/>
    <w:rsid w:val="00F651DF"/>
    <w:rsid w:val="00F65518"/>
    <w:rsid w:val="00F65A27"/>
    <w:rsid w:val="00F67082"/>
    <w:rsid w:val="00F71481"/>
    <w:rsid w:val="00F73727"/>
    <w:rsid w:val="00F73C10"/>
    <w:rsid w:val="00F749DE"/>
    <w:rsid w:val="00F75574"/>
    <w:rsid w:val="00F83428"/>
    <w:rsid w:val="00F868A6"/>
    <w:rsid w:val="00F914EC"/>
    <w:rsid w:val="00F92901"/>
    <w:rsid w:val="00F92F61"/>
    <w:rsid w:val="00F936C9"/>
    <w:rsid w:val="00F945EE"/>
    <w:rsid w:val="00F94944"/>
    <w:rsid w:val="00F94A6B"/>
    <w:rsid w:val="00F973B1"/>
    <w:rsid w:val="00F97BA3"/>
    <w:rsid w:val="00FA0250"/>
    <w:rsid w:val="00FA130B"/>
    <w:rsid w:val="00FA1CAB"/>
    <w:rsid w:val="00FA31ED"/>
    <w:rsid w:val="00FA34B5"/>
    <w:rsid w:val="00FA3F8C"/>
    <w:rsid w:val="00FA51D0"/>
    <w:rsid w:val="00FA649A"/>
    <w:rsid w:val="00FA712C"/>
    <w:rsid w:val="00FA7305"/>
    <w:rsid w:val="00FA7C7D"/>
    <w:rsid w:val="00FB2933"/>
    <w:rsid w:val="00FB2F14"/>
    <w:rsid w:val="00FC14E8"/>
    <w:rsid w:val="00FC31D3"/>
    <w:rsid w:val="00FC3DA1"/>
    <w:rsid w:val="00FC443B"/>
    <w:rsid w:val="00FC488A"/>
    <w:rsid w:val="00FC718B"/>
    <w:rsid w:val="00FC736D"/>
    <w:rsid w:val="00FC73A7"/>
    <w:rsid w:val="00FC7F11"/>
    <w:rsid w:val="00FC7F15"/>
    <w:rsid w:val="00FD07A5"/>
    <w:rsid w:val="00FD0BEB"/>
    <w:rsid w:val="00FD1FA7"/>
    <w:rsid w:val="00FD212A"/>
    <w:rsid w:val="00FD4BCA"/>
    <w:rsid w:val="00FD6D0A"/>
    <w:rsid w:val="00FD7F2B"/>
    <w:rsid w:val="00FE04A7"/>
    <w:rsid w:val="00FE0E40"/>
    <w:rsid w:val="00FE1347"/>
    <w:rsid w:val="00FE14AF"/>
    <w:rsid w:val="00FE1AFC"/>
    <w:rsid w:val="00FE247F"/>
    <w:rsid w:val="00FE2A6D"/>
    <w:rsid w:val="00FE3459"/>
    <w:rsid w:val="00FE46DB"/>
    <w:rsid w:val="00FE4EEA"/>
    <w:rsid w:val="00FE6886"/>
    <w:rsid w:val="00FE6D0F"/>
    <w:rsid w:val="00FE7570"/>
    <w:rsid w:val="00FE7F1C"/>
    <w:rsid w:val="00FF10A8"/>
    <w:rsid w:val="00FF14BA"/>
    <w:rsid w:val="00FF2359"/>
    <w:rsid w:val="00FF2385"/>
    <w:rsid w:val="00FF2770"/>
    <w:rsid w:val="00FF4B1B"/>
    <w:rsid w:val="00FF6B47"/>
    <w:rsid w:val="038E790F"/>
    <w:rsid w:val="0479E535"/>
    <w:rsid w:val="1057CA92"/>
    <w:rsid w:val="112D4A87"/>
    <w:rsid w:val="11D4310B"/>
    <w:rsid w:val="199EBEF5"/>
    <w:rsid w:val="21FD5B5C"/>
    <w:rsid w:val="2410BCAE"/>
    <w:rsid w:val="24B4D4EF"/>
    <w:rsid w:val="29583956"/>
    <w:rsid w:val="30AD8573"/>
    <w:rsid w:val="3133BB50"/>
    <w:rsid w:val="3405FDDE"/>
    <w:rsid w:val="37021AF6"/>
    <w:rsid w:val="3D1A2C61"/>
    <w:rsid w:val="3D7D89A9"/>
    <w:rsid w:val="3EA82A53"/>
    <w:rsid w:val="3F6C2CC0"/>
    <w:rsid w:val="424E7DB6"/>
    <w:rsid w:val="44608A05"/>
    <w:rsid w:val="46B40D32"/>
    <w:rsid w:val="473D06F0"/>
    <w:rsid w:val="52A59CC6"/>
    <w:rsid w:val="534822CD"/>
    <w:rsid w:val="556054EA"/>
    <w:rsid w:val="55FE7E76"/>
    <w:rsid w:val="56A5BF9E"/>
    <w:rsid w:val="580C0762"/>
    <w:rsid w:val="5A25C00E"/>
    <w:rsid w:val="5FF429D6"/>
    <w:rsid w:val="61AF4064"/>
    <w:rsid w:val="64120D04"/>
    <w:rsid w:val="6731879D"/>
    <w:rsid w:val="67EB91F1"/>
    <w:rsid w:val="6B4CF458"/>
    <w:rsid w:val="70239DAB"/>
    <w:rsid w:val="7194163E"/>
    <w:rsid w:val="74E3F72C"/>
    <w:rsid w:val="79023FC4"/>
    <w:rsid w:val="7AD7124A"/>
    <w:rsid w:val="7F0F067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A16D20"/>
  <w15:chartTrackingRefBased/>
  <w15:docId w15:val="{3ADD4706-F23B-403C-B5E9-70D0EA1EC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_trad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9EA"/>
    <w:pPr>
      <w:spacing w:before="120" w:after="120" w:line="240" w:lineRule="auto"/>
    </w:pPr>
    <w:rPr>
      <w:rFonts w:eastAsia="Arial" w:cstheme="minorHAnsi"/>
      <w:sz w:val="24"/>
      <w:szCs w:val="24"/>
    </w:rPr>
  </w:style>
  <w:style w:type="paragraph" w:styleId="Ttulo1">
    <w:name w:val="heading 1"/>
    <w:basedOn w:val="Normal"/>
    <w:next w:val="Normal"/>
    <w:link w:val="Ttulo1Car"/>
    <w:uiPriority w:val="9"/>
    <w:qFormat/>
    <w:rsid w:val="003279EA"/>
    <w:pPr>
      <w:outlineLvl w:val="0"/>
    </w:pPr>
    <w:rPr>
      <w:b/>
      <w:bCs/>
      <w:color w:val="FFFFFF" w:themeColor="background1"/>
    </w:rPr>
  </w:style>
  <w:style w:type="paragraph" w:styleId="Ttulo2">
    <w:name w:val="heading 2"/>
    <w:basedOn w:val="Normal"/>
    <w:next w:val="Normal"/>
    <w:link w:val="Ttulo2Car"/>
    <w:uiPriority w:val="9"/>
    <w:unhideWhenUsed/>
    <w:qFormat/>
    <w:rsid w:val="001070EE"/>
    <w:pPr>
      <w:keepNext/>
      <w:keepLines/>
      <w:numPr>
        <w:numId w:val="20"/>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952DA0"/>
    <w:pPr>
      <w:keepNext/>
      <w:keepLines/>
      <w:numPr>
        <w:numId w:val="21"/>
      </w:numPr>
      <w:spacing w:before="40" w:after="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F11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2F5AA5"/>
  </w:style>
  <w:style w:type="character" w:customStyle="1" w:styleId="eop">
    <w:name w:val="eop"/>
    <w:basedOn w:val="Fuentedeprrafopredeter"/>
    <w:rsid w:val="002F5AA5"/>
  </w:style>
  <w:style w:type="paragraph" w:styleId="Prrafodelista">
    <w:name w:val="List Paragraph"/>
    <w:aliases w:val="List,Párrafo dentro,Normal N3,Arial 8,Bullet,Párrafo de lista11,List Paragraph1,Lista1,Párrafo de lista - cat,Resume Title,Dot pt,No Spacing1,List Paragraph Char Char Char,Indicator Text,Numbered Para 1,Bullet Points,MAIN CONTENT,b1,K1"/>
    <w:basedOn w:val="Normal"/>
    <w:link w:val="PrrafodelistaCar"/>
    <w:uiPriority w:val="34"/>
    <w:qFormat/>
    <w:rsid w:val="002F5AA5"/>
    <w:pPr>
      <w:ind w:left="720"/>
      <w:contextualSpacing/>
    </w:pPr>
  </w:style>
  <w:style w:type="character" w:styleId="Refdenotaalpie">
    <w:name w:val="footnote reference"/>
    <w:basedOn w:val="Fuentedeprrafopredeter"/>
    <w:uiPriority w:val="99"/>
    <w:semiHidden/>
    <w:unhideWhenUsed/>
    <w:rsid w:val="008B5D8C"/>
    <w:rPr>
      <w:vertAlign w:val="superscript"/>
    </w:rPr>
  </w:style>
  <w:style w:type="character" w:styleId="Hipervnculo">
    <w:name w:val="Hyperlink"/>
    <w:basedOn w:val="Fuentedeprrafopredeter"/>
    <w:uiPriority w:val="99"/>
    <w:unhideWhenUsed/>
    <w:rsid w:val="008B5D8C"/>
    <w:rPr>
      <w:color w:val="0563C1" w:themeColor="hyperlink"/>
      <w:u w:val="single"/>
    </w:rPr>
  </w:style>
  <w:style w:type="character" w:customStyle="1" w:styleId="PrrafodelistaCar">
    <w:name w:val="Párrafo de lista Car"/>
    <w:aliases w:val="List Car,Párrafo dentro Car,Normal N3 Car,Arial 8 Car,Bullet Car,Párrafo de lista11 Car,List Paragraph1 Car,Lista1 Car,Párrafo de lista - cat Car,Resume Title Car,Dot pt Car,No Spacing1 Car,List Paragraph Char Char Char Car,b1 Car"/>
    <w:link w:val="Prrafodelista"/>
    <w:uiPriority w:val="34"/>
    <w:qFormat/>
    <w:rsid w:val="00FC73A7"/>
  </w:style>
  <w:style w:type="character" w:customStyle="1" w:styleId="Mencinsinresolver1">
    <w:name w:val="Mención sin resolver1"/>
    <w:basedOn w:val="Fuentedeprrafopredeter"/>
    <w:uiPriority w:val="99"/>
    <w:semiHidden/>
    <w:unhideWhenUsed/>
    <w:rsid w:val="00911241"/>
    <w:rPr>
      <w:color w:val="605E5C"/>
      <w:shd w:val="clear" w:color="auto" w:fill="E1DFDD"/>
    </w:rPr>
  </w:style>
  <w:style w:type="paragraph" w:styleId="Textodeglobo">
    <w:name w:val="Balloon Text"/>
    <w:basedOn w:val="Normal"/>
    <w:link w:val="TextodegloboCar"/>
    <w:uiPriority w:val="99"/>
    <w:semiHidden/>
    <w:unhideWhenUsed/>
    <w:rsid w:val="00365549"/>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5549"/>
    <w:rPr>
      <w:rFonts w:ascii="Segoe UI" w:hAnsi="Segoe UI" w:cs="Segoe UI"/>
      <w:sz w:val="18"/>
      <w:szCs w:val="18"/>
    </w:rPr>
  </w:style>
  <w:style w:type="character" w:styleId="Refdecomentario">
    <w:name w:val="annotation reference"/>
    <w:basedOn w:val="Fuentedeprrafopredeter"/>
    <w:uiPriority w:val="99"/>
    <w:unhideWhenUsed/>
    <w:rsid w:val="00365549"/>
    <w:rPr>
      <w:sz w:val="16"/>
      <w:szCs w:val="16"/>
    </w:rPr>
  </w:style>
  <w:style w:type="paragraph" w:styleId="Textocomentario">
    <w:name w:val="annotation text"/>
    <w:basedOn w:val="Normal"/>
    <w:link w:val="TextocomentarioCar"/>
    <w:uiPriority w:val="99"/>
    <w:unhideWhenUsed/>
    <w:rsid w:val="00365549"/>
    <w:rPr>
      <w:sz w:val="20"/>
      <w:szCs w:val="20"/>
    </w:rPr>
  </w:style>
  <w:style w:type="character" w:customStyle="1" w:styleId="TextocomentarioCar">
    <w:name w:val="Texto comentario Car"/>
    <w:basedOn w:val="Fuentedeprrafopredeter"/>
    <w:link w:val="Textocomentario"/>
    <w:uiPriority w:val="99"/>
    <w:rsid w:val="00365549"/>
    <w:rPr>
      <w:sz w:val="20"/>
      <w:szCs w:val="20"/>
    </w:rPr>
  </w:style>
  <w:style w:type="paragraph" w:styleId="Asuntodelcomentario">
    <w:name w:val="annotation subject"/>
    <w:basedOn w:val="Textocomentario"/>
    <w:next w:val="Textocomentario"/>
    <w:link w:val="AsuntodelcomentarioCar"/>
    <w:uiPriority w:val="99"/>
    <w:semiHidden/>
    <w:unhideWhenUsed/>
    <w:rsid w:val="00365549"/>
    <w:rPr>
      <w:b/>
      <w:bCs/>
    </w:rPr>
  </w:style>
  <w:style w:type="character" w:customStyle="1" w:styleId="AsuntodelcomentarioCar">
    <w:name w:val="Asunto del comentario Car"/>
    <w:basedOn w:val="TextocomentarioCar"/>
    <w:link w:val="Asuntodelcomentario"/>
    <w:uiPriority w:val="99"/>
    <w:semiHidden/>
    <w:rsid w:val="00365549"/>
    <w:rPr>
      <w:b/>
      <w:bCs/>
      <w:sz w:val="20"/>
      <w:szCs w:val="20"/>
    </w:rPr>
  </w:style>
  <w:style w:type="paragraph" w:styleId="Encabezado">
    <w:name w:val="header"/>
    <w:basedOn w:val="Normal"/>
    <w:link w:val="EncabezadoCar"/>
    <w:uiPriority w:val="99"/>
    <w:unhideWhenUsed/>
    <w:rsid w:val="00F23A5C"/>
    <w:pPr>
      <w:tabs>
        <w:tab w:val="center" w:pos="4252"/>
        <w:tab w:val="right" w:pos="8504"/>
      </w:tabs>
      <w:spacing w:after="0"/>
    </w:pPr>
  </w:style>
  <w:style w:type="character" w:customStyle="1" w:styleId="EncabezadoCar">
    <w:name w:val="Encabezado Car"/>
    <w:basedOn w:val="Fuentedeprrafopredeter"/>
    <w:link w:val="Encabezado"/>
    <w:uiPriority w:val="99"/>
    <w:rsid w:val="00F23A5C"/>
  </w:style>
  <w:style w:type="paragraph" w:styleId="Piedepgina">
    <w:name w:val="footer"/>
    <w:basedOn w:val="Normal"/>
    <w:link w:val="PiedepginaCar"/>
    <w:uiPriority w:val="99"/>
    <w:unhideWhenUsed/>
    <w:rsid w:val="00F23A5C"/>
    <w:pPr>
      <w:tabs>
        <w:tab w:val="center" w:pos="4252"/>
        <w:tab w:val="right" w:pos="8504"/>
      </w:tabs>
      <w:spacing w:after="0"/>
    </w:pPr>
  </w:style>
  <w:style w:type="character" w:customStyle="1" w:styleId="PiedepginaCar">
    <w:name w:val="Pie de página Car"/>
    <w:basedOn w:val="Fuentedeprrafopredeter"/>
    <w:link w:val="Piedepgina"/>
    <w:uiPriority w:val="99"/>
    <w:rsid w:val="00F23A5C"/>
  </w:style>
  <w:style w:type="paragraph" w:styleId="NormalWeb">
    <w:name w:val="Normal (Web)"/>
    <w:basedOn w:val="Normal"/>
    <w:uiPriority w:val="99"/>
    <w:semiHidden/>
    <w:unhideWhenUsed/>
    <w:rsid w:val="00923DCE"/>
    <w:pPr>
      <w:spacing w:before="100" w:beforeAutospacing="1" w:after="100" w:afterAutospacing="1"/>
    </w:pPr>
    <w:rPr>
      <w:rFonts w:ascii="Times New Roman" w:eastAsia="Times New Roman" w:hAnsi="Times New Roman" w:cs="Times New Roman"/>
      <w:lang w:val="es-ES" w:eastAsia="es-ES"/>
    </w:rPr>
  </w:style>
  <w:style w:type="character" w:customStyle="1" w:styleId="Ttulo1Car">
    <w:name w:val="Título 1 Car"/>
    <w:basedOn w:val="Fuentedeprrafopredeter"/>
    <w:link w:val="Ttulo1"/>
    <w:uiPriority w:val="9"/>
    <w:rsid w:val="003279EA"/>
    <w:rPr>
      <w:rFonts w:eastAsia="Arial" w:cstheme="minorHAnsi"/>
      <w:b/>
      <w:bCs/>
      <w:color w:val="FFFFFF" w:themeColor="background1"/>
      <w:sz w:val="24"/>
      <w:szCs w:val="24"/>
    </w:rPr>
  </w:style>
  <w:style w:type="paragraph" w:styleId="TtuloTDC">
    <w:name w:val="TOC Heading"/>
    <w:basedOn w:val="Ttulo1"/>
    <w:next w:val="Normal"/>
    <w:uiPriority w:val="39"/>
    <w:unhideWhenUsed/>
    <w:qFormat/>
    <w:rsid w:val="00C074B9"/>
    <w:pPr>
      <w:keepNext/>
      <w:keepLines/>
      <w:spacing w:before="240" w:after="0"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DC1">
    <w:name w:val="toc 1"/>
    <w:basedOn w:val="Normal"/>
    <w:next w:val="Normal"/>
    <w:autoRedefine/>
    <w:uiPriority w:val="39"/>
    <w:unhideWhenUsed/>
    <w:rsid w:val="00157ACA"/>
    <w:pPr>
      <w:tabs>
        <w:tab w:val="right" w:leader="dot" w:pos="8777"/>
      </w:tabs>
      <w:spacing w:before="240"/>
    </w:pPr>
  </w:style>
  <w:style w:type="paragraph" w:customStyle="1" w:styleId="TextoNuevo">
    <w:name w:val="TextoNuevo"/>
    <w:basedOn w:val="Normal"/>
    <w:link w:val="TextoNuevoChar"/>
    <w:qFormat/>
    <w:rsid w:val="00777C3F"/>
    <w:rPr>
      <w:noProof/>
    </w:rPr>
  </w:style>
  <w:style w:type="paragraph" w:customStyle="1" w:styleId="Bullet1">
    <w:name w:val="Bullet 1"/>
    <w:basedOn w:val="Normal"/>
    <w:link w:val="Bullet1Char"/>
    <w:qFormat/>
    <w:rsid w:val="003279EA"/>
    <w:pPr>
      <w:numPr>
        <w:numId w:val="2"/>
      </w:numPr>
    </w:pPr>
    <w:rPr>
      <w:bCs/>
      <w:iCs/>
      <w:lang w:val="es-ES"/>
    </w:rPr>
  </w:style>
  <w:style w:type="character" w:customStyle="1" w:styleId="TextoNuevoChar">
    <w:name w:val="TextoNuevo Char"/>
    <w:basedOn w:val="Fuentedeprrafopredeter"/>
    <w:link w:val="TextoNuevo"/>
    <w:rsid w:val="00777C3F"/>
    <w:rPr>
      <w:rFonts w:ascii="Arial" w:eastAsia="Arial" w:hAnsi="Arial" w:cs="Arial"/>
      <w:noProof/>
    </w:rPr>
  </w:style>
  <w:style w:type="paragraph" w:customStyle="1" w:styleId="bullet2">
    <w:name w:val="bullet 2"/>
    <w:basedOn w:val="Normal"/>
    <w:link w:val="bullet2Char"/>
    <w:qFormat/>
    <w:rsid w:val="003279EA"/>
    <w:pPr>
      <w:numPr>
        <w:ilvl w:val="1"/>
        <w:numId w:val="1"/>
      </w:numPr>
    </w:pPr>
    <w:rPr>
      <w:color w:val="000000" w:themeColor="text1"/>
      <w:lang w:val="es-ES"/>
    </w:rPr>
  </w:style>
  <w:style w:type="character" w:customStyle="1" w:styleId="Bullet1Char">
    <w:name w:val="Bullet 1 Char"/>
    <w:basedOn w:val="Fuentedeprrafopredeter"/>
    <w:link w:val="Bullet1"/>
    <w:rsid w:val="003279EA"/>
    <w:rPr>
      <w:rFonts w:eastAsia="Arial" w:cstheme="minorHAnsi"/>
      <w:bCs/>
      <w:iCs/>
      <w:sz w:val="24"/>
      <w:szCs w:val="24"/>
      <w:lang w:val="es-ES"/>
    </w:rPr>
  </w:style>
  <w:style w:type="character" w:customStyle="1" w:styleId="bullet2Char">
    <w:name w:val="bullet 2 Char"/>
    <w:basedOn w:val="Fuentedeprrafopredeter"/>
    <w:link w:val="bullet2"/>
    <w:rsid w:val="003279EA"/>
    <w:rPr>
      <w:rFonts w:eastAsia="Arial" w:cstheme="minorHAnsi"/>
      <w:color w:val="000000" w:themeColor="text1"/>
      <w:sz w:val="24"/>
      <w:szCs w:val="24"/>
      <w:lang w:val="es-ES"/>
    </w:rPr>
  </w:style>
  <w:style w:type="character" w:customStyle="1" w:styleId="Ttulo2Car">
    <w:name w:val="Título 2 Car"/>
    <w:basedOn w:val="Fuentedeprrafopredeter"/>
    <w:link w:val="Ttulo2"/>
    <w:uiPriority w:val="9"/>
    <w:rsid w:val="001070EE"/>
    <w:rPr>
      <w:rFonts w:asciiTheme="majorHAnsi" w:eastAsiaTheme="majorEastAsia" w:hAnsiTheme="majorHAnsi" w:cstheme="majorBidi"/>
      <w:color w:val="2F5496" w:themeColor="accent1" w:themeShade="BF"/>
      <w:sz w:val="26"/>
      <w:szCs w:val="26"/>
    </w:rPr>
  </w:style>
  <w:style w:type="paragraph" w:styleId="TDC2">
    <w:name w:val="toc 2"/>
    <w:basedOn w:val="Normal"/>
    <w:next w:val="Normal"/>
    <w:autoRedefine/>
    <w:uiPriority w:val="39"/>
    <w:unhideWhenUsed/>
    <w:rsid w:val="00A6759C"/>
    <w:pPr>
      <w:spacing w:after="100"/>
      <w:ind w:left="220"/>
    </w:pPr>
  </w:style>
  <w:style w:type="paragraph" w:styleId="Ttulo">
    <w:name w:val="Title"/>
    <w:basedOn w:val="Normal"/>
    <w:next w:val="Normal"/>
    <w:link w:val="TtuloCar"/>
    <w:uiPriority w:val="10"/>
    <w:qFormat/>
    <w:rsid w:val="00A6759C"/>
    <w:pPr>
      <w:spacing w:before="0" w:after="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6759C"/>
    <w:rPr>
      <w:rFonts w:asciiTheme="majorHAnsi" w:eastAsiaTheme="majorEastAsia" w:hAnsiTheme="majorHAnsi" w:cstheme="majorBidi"/>
      <w:spacing w:val="-10"/>
      <w:kern w:val="28"/>
      <w:sz w:val="56"/>
      <w:szCs w:val="56"/>
    </w:rPr>
  </w:style>
  <w:style w:type="paragraph" w:customStyle="1" w:styleId="Piedepgina1">
    <w:name w:val="Pie de página1"/>
    <w:basedOn w:val="Piedepgina"/>
    <w:link w:val="PiedepginaChar"/>
    <w:qFormat/>
    <w:rsid w:val="006A4A8B"/>
    <w:rPr>
      <w:color w:val="2F5496" w:themeColor="accent1" w:themeShade="BF"/>
      <w:sz w:val="20"/>
      <w:szCs w:val="20"/>
    </w:rPr>
  </w:style>
  <w:style w:type="character" w:styleId="Textoennegrita">
    <w:name w:val="Strong"/>
    <w:uiPriority w:val="22"/>
    <w:qFormat/>
    <w:rsid w:val="003279EA"/>
    <w:rPr>
      <w:b/>
      <w:bCs/>
      <w:color w:val="FFFFFF" w:themeColor="background1"/>
    </w:rPr>
  </w:style>
  <w:style w:type="character" w:customStyle="1" w:styleId="PiedepginaChar">
    <w:name w:val="Pie de página Char"/>
    <w:basedOn w:val="PiedepginaCar"/>
    <w:link w:val="Piedepgina1"/>
    <w:rsid w:val="006A4A8B"/>
    <w:rPr>
      <w:rFonts w:eastAsia="Arial" w:cstheme="minorHAnsi"/>
      <w:color w:val="2F5496" w:themeColor="accent1" w:themeShade="BF"/>
      <w:sz w:val="20"/>
      <w:szCs w:val="20"/>
    </w:rPr>
  </w:style>
  <w:style w:type="paragraph" w:styleId="Cita">
    <w:name w:val="Quote"/>
    <w:basedOn w:val="Normal"/>
    <w:next w:val="Normal"/>
    <w:link w:val="CitaCar"/>
    <w:uiPriority w:val="29"/>
    <w:qFormat/>
    <w:rsid w:val="003279EA"/>
    <w:pPr>
      <w:spacing w:line="200" w:lineRule="exact"/>
    </w:pPr>
    <w:rPr>
      <w:sz w:val="20"/>
      <w:szCs w:val="20"/>
      <w:vertAlign w:val="superscript"/>
      <w:lang w:val="en-US"/>
    </w:rPr>
  </w:style>
  <w:style w:type="character" w:customStyle="1" w:styleId="CitaCar">
    <w:name w:val="Cita Car"/>
    <w:basedOn w:val="Fuentedeprrafopredeter"/>
    <w:link w:val="Cita"/>
    <w:uiPriority w:val="29"/>
    <w:rsid w:val="003279EA"/>
    <w:rPr>
      <w:rFonts w:eastAsia="Arial" w:cstheme="minorHAnsi"/>
      <w:sz w:val="20"/>
      <w:szCs w:val="20"/>
      <w:vertAlign w:val="superscript"/>
      <w:lang w:val="en-US"/>
    </w:rPr>
  </w:style>
  <w:style w:type="character" w:styleId="Ttulodellibro">
    <w:name w:val="Book Title"/>
    <w:aliases w:val="Book Title Strong"/>
    <w:uiPriority w:val="33"/>
    <w:qFormat/>
    <w:rsid w:val="00777C3F"/>
    <w:rPr>
      <w:rFonts w:asciiTheme="majorHAnsi" w:hAnsiTheme="majorHAnsi"/>
      <w:b/>
      <w:color w:val="2F5496" w:themeColor="accent1" w:themeShade="BF"/>
      <w:sz w:val="36"/>
      <w:lang w:val="es-ES"/>
    </w:rPr>
  </w:style>
  <w:style w:type="paragraph" w:customStyle="1" w:styleId="BookTitlesimple">
    <w:name w:val="Book Title simple"/>
    <w:basedOn w:val="Normal"/>
    <w:link w:val="BookTitlesimpleChar"/>
    <w:qFormat/>
    <w:rsid w:val="00777C3F"/>
    <w:pPr>
      <w:spacing w:after="0"/>
    </w:pPr>
    <w:rPr>
      <w:rFonts w:asciiTheme="majorHAnsi" w:hAnsiTheme="majorHAnsi"/>
      <w:color w:val="2F5496" w:themeColor="accent1" w:themeShade="BF"/>
      <w:sz w:val="36"/>
      <w:lang w:val="es-ES"/>
    </w:rPr>
  </w:style>
  <w:style w:type="paragraph" w:customStyle="1" w:styleId="Titulo">
    <w:name w:val="Titulo"/>
    <w:basedOn w:val="Normal"/>
    <w:link w:val="TituloChar"/>
    <w:qFormat/>
    <w:rsid w:val="003279EA"/>
    <w:pPr>
      <w:spacing w:before="240" w:after="160"/>
      <w:ind w:left="425" w:hanging="425"/>
    </w:pPr>
    <w:rPr>
      <w:b/>
      <w:color w:val="2F5496" w:themeColor="accent1" w:themeShade="BF"/>
      <w:sz w:val="48"/>
    </w:rPr>
  </w:style>
  <w:style w:type="character" w:customStyle="1" w:styleId="BookTitlesimpleChar">
    <w:name w:val="Book Title simple Char"/>
    <w:basedOn w:val="Fuentedeprrafopredeter"/>
    <w:link w:val="BookTitlesimple"/>
    <w:rsid w:val="00777C3F"/>
    <w:rPr>
      <w:rFonts w:asciiTheme="majorHAnsi" w:eastAsia="Arial" w:hAnsiTheme="majorHAnsi" w:cs="Arial"/>
      <w:color w:val="2F5496" w:themeColor="accent1" w:themeShade="BF"/>
      <w:sz w:val="36"/>
      <w:lang w:val="es-ES"/>
    </w:rPr>
  </w:style>
  <w:style w:type="character" w:customStyle="1" w:styleId="TituloChar">
    <w:name w:val="Titulo Char"/>
    <w:basedOn w:val="Fuentedeprrafopredeter"/>
    <w:link w:val="Titulo"/>
    <w:rsid w:val="003279EA"/>
    <w:rPr>
      <w:rFonts w:eastAsia="Arial" w:cs="Arial"/>
      <w:b/>
      <w:color w:val="2F5496" w:themeColor="accent1" w:themeShade="BF"/>
      <w:sz w:val="48"/>
    </w:rPr>
  </w:style>
  <w:style w:type="paragraph" w:styleId="Textonotapie">
    <w:name w:val="footnote text"/>
    <w:basedOn w:val="Normal"/>
    <w:link w:val="TextonotapieCar"/>
    <w:uiPriority w:val="99"/>
    <w:semiHidden/>
    <w:unhideWhenUsed/>
    <w:rsid w:val="00DC06F6"/>
    <w:pPr>
      <w:spacing w:before="0" w:after="0"/>
    </w:pPr>
    <w:rPr>
      <w:sz w:val="20"/>
      <w:szCs w:val="20"/>
    </w:rPr>
  </w:style>
  <w:style w:type="character" w:customStyle="1" w:styleId="TextonotapieCar">
    <w:name w:val="Texto nota pie Car"/>
    <w:basedOn w:val="Fuentedeprrafopredeter"/>
    <w:link w:val="Textonotapie"/>
    <w:uiPriority w:val="99"/>
    <w:semiHidden/>
    <w:rsid w:val="00DC06F6"/>
    <w:rPr>
      <w:rFonts w:eastAsia="Arial" w:cstheme="minorHAnsi"/>
      <w:sz w:val="20"/>
      <w:szCs w:val="20"/>
    </w:rPr>
  </w:style>
  <w:style w:type="paragraph" w:styleId="Textoindependiente">
    <w:name w:val="Body Text"/>
    <w:basedOn w:val="Normal"/>
    <w:link w:val="TextoindependienteCar"/>
    <w:rsid w:val="00291C8B"/>
    <w:pPr>
      <w:spacing w:before="0"/>
    </w:pPr>
    <w:rPr>
      <w:rFonts w:ascii="Arial" w:eastAsia="Times New Roman" w:hAnsi="Arial" w:cs="Times New Roman"/>
      <w:szCs w:val="20"/>
      <w:lang w:val="es-ES" w:eastAsia="es-ES"/>
    </w:rPr>
  </w:style>
  <w:style w:type="character" w:customStyle="1" w:styleId="TextoindependienteCar">
    <w:name w:val="Texto independiente Car"/>
    <w:basedOn w:val="Fuentedeprrafopredeter"/>
    <w:link w:val="Textoindependiente"/>
    <w:rsid w:val="00291C8B"/>
    <w:rPr>
      <w:rFonts w:ascii="Arial" w:eastAsia="Times New Roman" w:hAnsi="Arial" w:cs="Times New Roman"/>
      <w:sz w:val="24"/>
      <w:szCs w:val="20"/>
      <w:lang w:val="es-ES" w:eastAsia="es-ES"/>
    </w:rPr>
  </w:style>
  <w:style w:type="character" w:customStyle="1" w:styleId="apple-converted-space">
    <w:name w:val="apple-converted-space"/>
    <w:basedOn w:val="Fuentedeprrafopredeter"/>
    <w:rsid w:val="00455640"/>
  </w:style>
  <w:style w:type="paragraph" w:styleId="HTMLconformatoprevio">
    <w:name w:val="HTML Preformatted"/>
    <w:basedOn w:val="Normal"/>
    <w:link w:val="HTMLconformatoprevioCar"/>
    <w:uiPriority w:val="99"/>
    <w:unhideWhenUsed/>
    <w:rsid w:val="00BE2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BE2570"/>
    <w:rPr>
      <w:rFonts w:ascii="Courier New" w:eastAsia="Times New Roman" w:hAnsi="Courier New" w:cs="Courier New"/>
      <w:sz w:val="20"/>
      <w:szCs w:val="20"/>
      <w:lang w:val="es-ES" w:eastAsia="es-ES"/>
    </w:rPr>
  </w:style>
  <w:style w:type="paragraph" w:customStyle="1" w:styleId="Default">
    <w:name w:val="Default"/>
    <w:rsid w:val="00BE2570"/>
    <w:pPr>
      <w:autoSpaceDE w:val="0"/>
      <w:autoSpaceDN w:val="0"/>
      <w:adjustRightInd w:val="0"/>
      <w:spacing w:after="0" w:line="240" w:lineRule="auto"/>
    </w:pPr>
    <w:rPr>
      <w:rFonts w:ascii="Times New Roman" w:hAnsi="Times New Roman" w:cs="Times New Roman"/>
      <w:color w:val="000000"/>
      <w:sz w:val="24"/>
      <w:szCs w:val="24"/>
      <w:lang w:val="es-ES"/>
    </w:rPr>
  </w:style>
  <w:style w:type="paragraph" w:customStyle="1" w:styleId="Body">
    <w:name w:val="Body"/>
    <w:rsid w:val="00642BD3"/>
    <w:pPr>
      <w:pBdr>
        <w:top w:val="nil"/>
        <w:left w:val="nil"/>
        <w:bottom w:val="nil"/>
        <w:right w:val="nil"/>
        <w:between w:val="nil"/>
        <w:bar w:val="nil"/>
      </w:pBdr>
    </w:pPr>
    <w:rPr>
      <w:rFonts w:ascii="Calibri" w:eastAsia="Arial Unicode MS" w:hAnsi="Calibri" w:cs="Arial Unicode MS"/>
      <w:color w:val="000000"/>
      <w:u w:color="000000"/>
      <w:bdr w:val="nil"/>
      <w:lang w:val="en-US"/>
      <w14:textOutline w14:w="0" w14:cap="flat" w14:cmpd="sng" w14:algn="ctr">
        <w14:noFill/>
        <w14:prstDash w14:val="solid"/>
        <w14:bevel/>
      </w14:textOutline>
    </w:rPr>
  </w:style>
  <w:style w:type="paragraph" w:customStyle="1" w:styleId="Text1">
    <w:name w:val="Text 1"/>
    <w:basedOn w:val="Normal"/>
    <w:uiPriority w:val="90"/>
    <w:qFormat/>
    <w:rsid w:val="00D20849"/>
    <w:pPr>
      <w:spacing w:before="0" w:after="240"/>
      <w:ind w:left="482"/>
      <w:jc w:val="both"/>
    </w:pPr>
    <w:rPr>
      <w:rFonts w:ascii="Times New Roman" w:eastAsia="Times New Roman" w:hAnsi="Times New Roman" w:cs="Times New Roman"/>
      <w:szCs w:val="20"/>
      <w:lang w:val="en-GB"/>
    </w:rPr>
  </w:style>
  <w:style w:type="paragraph" w:styleId="Revisin">
    <w:name w:val="Revision"/>
    <w:hidden/>
    <w:uiPriority w:val="99"/>
    <w:semiHidden/>
    <w:rsid w:val="00017907"/>
    <w:pPr>
      <w:spacing w:after="0" w:line="240" w:lineRule="auto"/>
    </w:pPr>
    <w:rPr>
      <w:rFonts w:eastAsia="Arial" w:cstheme="minorHAnsi"/>
      <w:sz w:val="24"/>
      <w:szCs w:val="24"/>
    </w:rPr>
  </w:style>
  <w:style w:type="paragraph" w:styleId="Sinespaciado">
    <w:name w:val="No Spacing"/>
    <w:uiPriority w:val="1"/>
    <w:qFormat/>
    <w:rsid w:val="00856A7A"/>
    <w:pPr>
      <w:spacing w:after="0" w:line="240" w:lineRule="auto"/>
    </w:pPr>
    <w:rPr>
      <w:rFonts w:eastAsia="Arial" w:cstheme="minorHAnsi"/>
      <w:sz w:val="24"/>
      <w:szCs w:val="24"/>
    </w:rPr>
  </w:style>
  <w:style w:type="character" w:styleId="Hipervnculovisitado">
    <w:name w:val="FollowedHyperlink"/>
    <w:basedOn w:val="Fuentedeprrafopredeter"/>
    <w:uiPriority w:val="99"/>
    <w:semiHidden/>
    <w:unhideWhenUsed/>
    <w:rsid w:val="00267EAE"/>
    <w:rPr>
      <w:color w:val="954F72" w:themeColor="followedHyperlink"/>
      <w:u w:val="single"/>
    </w:rPr>
  </w:style>
  <w:style w:type="paragraph" w:customStyle="1" w:styleId="TituloAPARTADO">
    <w:name w:val="Titulo APARTADO"/>
    <w:basedOn w:val="Normal"/>
    <w:link w:val="TituloAPARTADOCar"/>
    <w:qFormat/>
    <w:rsid w:val="008B706F"/>
    <w:pPr>
      <w:spacing w:before="0" w:after="100"/>
      <w:jc w:val="both"/>
    </w:pPr>
    <w:rPr>
      <w:rFonts w:ascii="Calibri" w:eastAsia="Calibri" w:hAnsi="Calibri" w:cs="Times New Roman"/>
      <w:b/>
      <w:color w:val="009CC4"/>
      <w:sz w:val="22"/>
      <w:szCs w:val="20"/>
      <w:lang w:val="es-ES"/>
    </w:rPr>
  </w:style>
  <w:style w:type="character" w:customStyle="1" w:styleId="TituloAPARTADOCar">
    <w:name w:val="Titulo APARTADO Car"/>
    <w:link w:val="TituloAPARTADO"/>
    <w:rsid w:val="008B706F"/>
    <w:rPr>
      <w:rFonts w:ascii="Calibri" w:eastAsia="Calibri" w:hAnsi="Calibri" w:cs="Times New Roman"/>
      <w:b/>
      <w:color w:val="009CC4"/>
      <w:szCs w:val="20"/>
      <w:lang w:val="es-ES"/>
    </w:rPr>
  </w:style>
  <w:style w:type="paragraph" w:customStyle="1" w:styleId="Pa76">
    <w:name w:val="Pa76"/>
    <w:basedOn w:val="Normal"/>
    <w:uiPriority w:val="99"/>
    <w:rsid w:val="001A7A2F"/>
    <w:pPr>
      <w:autoSpaceDE w:val="0"/>
      <w:autoSpaceDN w:val="0"/>
      <w:spacing w:before="0" w:after="0" w:line="201" w:lineRule="atLeast"/>
    </w:pPr>
    <w:rPr>
      <w:rFonts w:ascii="CoconPro-Light" w:eastAsiaTheme="minorHAnsi" w:hAnsi="CoconPro-Light" w:cs="Calibri"/>
      <w:lang w:val="es-ES" w:eastAsia="es-ES"/>
    </w:rPr>
  </w:style>
  <w:style w:type="paragraph" w:styleId="Textonotaalfinal">
    <w:name w:val="endnote text"/>
    <w:basedOn w:val="Normal"/>
    <w:link w:val="TextonotaalfinalCar"/>
    <w:uiPriority w:val="99"/>
    <w:semiHidden/>
    <w:unhideWhenUsed/>
    <w:rsid w:val="00E656A8"/>
    <w:pPr>
      <w:spacing w:before="0" w:after="0"/>
    </w:pPr>
    <w:rPr>
      <w:sz w:val="20"/>
      <w:szCs w:val="20"/>
    </w:rPr>
  </w:style>
  <w:style w:type="character" w:customStyle="1" w:styleId="TextonotaalfinalCar">
    <w:name w:val="Texto nota al final Car"/>
    <w:basedOn w:val="Fuentedeprrafopredeter"/>
    <w:link w:val="Textonotaalfinal"/>
    <w:uiPriority w:val="99"/>
    <w:semiHidden/>
    <w:rsid w:val="00E656A8"/>
    <w:rPr>
      <w:rFonts w:eastAsia="Arial" w:cstheme="minorHAnsi"/>
      <w:sz w:val="20"/>
      <w:szCs w:val="20"/>
    </w:rPr>
  </w:style>
  <w:style w:type="character" w:styleId="Refdenotaalfinal">
    <w:name w:val="endnote reference"/>
    <w:basedOn w:val="Fuentedeprrafopredeter"/>
    <w:uiPriority w:val="99"/>
    <w:semiHidden/>
    <w:unhideWhenUsed/>
    <w:rsid w:val="00E656A8"/>
    <w:rPr>
      <w:vertAlign w:val="superscript"/>
    </w:rPr>
  </w:style>
  <w:style w:type="character" w:styleId="Mencinsinresolver">
    <w:name w:val="Unresolved Mention"/>
    <w:basedOn w:val="Fuentedeprrafopredeter"/>
    <w:uiPriority w:val="99"/>
    <w:semiHidden/>
    <w:unhideWhenUsed/>
    <w:rsid w:val="00653685"/>
    <w:rPr>
      <w:color w:val="605E5C"/>
      <w:shd w:val="clear" w:color="auto" w:fill="E1DFDD"/>
    </w:rPr>
  </w:style>
  <w:style w:type="character" w:customStyle="1" w:styleId="Ttulo3Car">
    <w:name w:val="Título 3 Car"/>
    <w:basedOn w:val="Fuentedeprrafopredeter"/>
    <w:link w:val="Ttulo3"/>
    <w:uiPriority w:val="9"/>
    <w:rsid w:val="00952DA0"/>
    <w:rPr>
      <w:rFonts w:asciiTheme="majorHAnsi" w:eastAsiaTheme="majorEastAsia" w:hAnsiTheme="majorHAnsi" w:cstheme="majorBidi"/>
      <w:color w:val="1F3763" w:themeColor="accent1" w:themeShade="7F"/>
      <w:sz w:val="24"/>
      <w:szCs w:val="24"/>
    </w:rPr>
  </w:style>
  <w:style w:type="paragraph" w:customStyle="1" w:styleId="Vieta1">
    <w:name w:val="Viñeta 1"/>
    <w:basedOn w:val="Prrafodelista"/>
    <w:link w:val="Vieta1Car"/>
    <w:qFormat/>
    <w:rsid w:val="00952DA0"/>
    <w:pPr>
      <w:numPr>
        <w:numId w:val="17"/>
      </w:numPr>
      <w:spacing w:before="0" w:after="100"/>
      <w:contextualSpacing w:val="0"/>
      <w:jc w:val="both"/>
    </w:pPr>
    <w:rPr>
      <w:rFonts w:ascii="Calibri" w:eastAsia="Calibri" w:hAnsi="Calibri" w:cs="Arial"/>
      <w:color w:val="595959" w:themeColor="text1" w:themeTint="A6"/>
      <w:sz w:val="22"/>
      <w:szCs w:val="20"/>
    </w:rPr>
  </w:style>
  <w:style w:type="character" w:customStyle="1" w:styleId="Vieta1Car">
    <w:name w:val="Viñeta 1 Car"/>
    <w:link w:val="Vieta1"/>
    <w:rsid w:val="00952DA0"/>
    <w:rPr>
      <w:rFonts w:ascii="Calibri" w:eastAsia="Calibri" w:hAnsi="Calibri" w:cs="Arial"/>
      <w:color w:val="595959" w:themeColor="text1" w:themeTint="A6"/>
      <w:szCs w:val="20"/>
    </w:rPr>
  </w:style>
  <w:style w:type="table" w:styleId="Tablanormal1">
    <w:name w:val="Plain Table 1"/>
    <w:basedOn w:val="Tablanormal"/>
    <w:uiPriority w:val="41"/>
    <w:rsid w:val="001070EE"/>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1070EE"/>
    <w:pPr>
      <w:spacing w:after="100"/>
      <w:ind w:left="480"/>
    </w:pPr>
  </w:style>
  <w:style w:type="paragraph" w:customStyle="1" w:styleId="StyleSectionslistNotBoldItalic">
    <w:name w:val="Style Sections list + Not Bold Italic"/>
    <w:basedOn w:val="Normal"/>
    <w:rsid w:val="00357E0B"/>
    <w:pPr>
      <w:numPr>
        <w:numId w:val="50"/>
      </w:numPr>
      <w:spacing w:before="0" w:after="0"/>
      <w:jc w:val="both"/>
    </w:pPr>
    <w:rPr>
      <w:rFonts w:ascii="Arial" w:eastAsia="Times New Roman" w:hAnsi="Arial" w:cs="Times New Roman"/>
      <w:sz w:val="20"/>
      <w:lang w:val="en-GB" w:eastAsia="en-GB"/>
    </w:rPr>
  </w:style>
  <w:style w:type="paragraph" w:customStyle="1" w:styleId="StyleStyleSectionslistNotBoldItalic12ptBold">
    <w:name w:val="Style Style Sections list + Not Bold Italic + 12 pt Bold"/>
    <w:basedOn w:val="StyleSectionslistNotBoldItalic"/>
    <w:rsid w:val="00357E0B"/>
    <w:pPr>
      <w:spacing w:after="240"/>
    </w:pPr>
    <w:rPr>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140493">
      <w:bodyDiv w:val="1"/>
      <w:marLeft w:val="0"/>
      <w:marRight w:val="0"/>
      <w:marTop w:val="0"/>
      <w:marBottom w:val="0"/>
      <w:divBdr>
        <w:top w:val="none" w:sz="0" w:space="0" w:color="auto"/>
        <w:left w:val="none" w:sz="0" w:space="0" w:color="auto"/>
        <w:bottom w:val="none" w:sz="0" w:space="0" w:color="auto"/>
        <w:right w:val="none" w:sz="0" w:space="0" w:color="auto"/>
      </w:divBdr>
    </w:div>
    <w:div w:id="237906531">
      <w:bodyDiv w:val="1"/>
      <w:marLeft w:val="0"/>
      <w:marRight w:val="0"/>
      <w:marTop w:val="0"/>
      <w:marBottom w:val="0"/>
      <w:divBdr>
        <w:top w:val="none" w:sz="0" w:space="0" w:color="auto"/>
        <w:left w:val="none" w:sz="0" w:space="0" w:color="auto"/>
        <w:bottom w:val="none" w:sz="0" w:space="0" w:color="auto"/>
        <w:right w:val="none" w:sz="0" w:space="0" w:color="auto"/>
      </w:divBdr>
    </w:div>
    <w:div w:id="318777349">
      <w:bodyDiv w:val="1"/>
      <w:marLeft w:val="0"/>
      <w:marRight w:val="0"/>
      <w:marTop w:val="0"/>
      <w:marBottom w:val="0"/>
      <w:divBdr>
        <w:top w:val="none" w:sz="0" w:space="0" w:color="auto"/>
        <w:left w:val="none" w:sz="0" w:space="0" w:color="auto"/>
        <w:bottom w:val="none" w:sz="0" w:space="0" w:color="auto"/>
        <w:right w:val="none" w:sz="0" w:space="0" w:color="auto"/>
      </w:divBdr>
    </w:div>
    <w:div w:id="327637021">
      <w:bodyDiv w:val="1"/>
      <w:marLeft w:val="0"/>
      <w:marRight w:val="0"/>
      <w:marTop w:val="0"/>
      <w:marBottom w:val="0"/>
      <w:divBdr>
        <w:top w:val="none" w:sz="0" w:space="0" w:color="auto"/>
        <w:left w:val="none" w:sz="0" w:space="0" w:color="auto"/>
        <w:bottom w:val="none" w:sz="0" w:space="0" w:color="auto"/>
        <w:right w:val="none" w:sz="0" w:space="0" w:color="auto"/>
      </w:divBdr>
    </w:div>
    <w:div w:id="371810457">
      <w:bodyDiv w:val="1"/>
      <w:marLeft w:val="0"/>
      <w:marRight w:val="0"/>
      <w:marTop w:val="0"/>
      <w:marBottom w:val="0"/>
      <w:divBdr>
        <w:top w:val="none" w:sz="0" w:space="0" w:color="auto"/>
        <w:left w:val="none" w:sz="0" w:space="0" w:color="auto"/>
        <w:bottom w:val="none" w:sz="0" w:space="0" w:color="auto"/>
        <w:right w:val="none" w:sz="0" w:space="0" w:color="auto"/>
      </w:divBdr>
      <w:divsChild>
        <w:div w:id="19936877">
          <w:marLeft w:val="0"/>
          <w:marRight w:val="0"/>
          <w:marTop w:val="0"/>
          <w:marBottom w:val="0"/>
          <w:divBdr>
            <w:top w:val="none" w:sz="0" w:space="0" w:color="auto"/>
            <w:left w:val="none" w:sz="0" w:space="0" w:color="auto"/>
            <w:bottom w:val="none" w:sz="0" w:space="0" w:color="auto"/>
            <w:right w:val="none" w:sz="0" w:space="0" w:color="auto"/>
          </w:divBdr>
          <w:divsChild>
            <w:div w:id="192973448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412624979">
      <w:bodyDiv w:val="1"/>
      <w:marLeft w:val="0"/>
      <w:marRight w:val="0"/>
      <w:marTop w:val="0"/>
      <w:marBottom w:val="0"/>
      <w:divBdr>
        <w:top w:val="none" w:sz="0" w:space="0" w:color="auto"/>
        <w:left w:val="none" w:sz="0" w:space="0" w:color="auto"/>
        <w:bottom w:val="none" w:sz="0" w:space="0" w:color="auto"/>
        <w:right w:val="none" w:sz="0" w:space="0" w:color="auto"/>
      </w:divBdr>
    </w:div>
    <w:div w:id="419913871">
      <w:bodyDiv w:val="1"/>
      <w:marLeft w:val="0"/>
      <w:marRight w:val="0"/>
      <w:marTop w:val="0"/>
      <w:marBottom w:val="0"/>
      <w:divBdr>
        <w:top w:val="none" w:sz="0" w:space="0" w:color="auto"/>
        <w:left w:val="none" w:sz="0" w:space="0" w:color="auto"/>
        <w:bottom w:val="none" w:sz="0" w:space="0" w:color="auto"/>
        <w:right w:val="none" w:sz="0" w:space="0" w:color="auto"/>
      </w:divBdr>
    </w:div>
    <w:div w:id="427192676">
      <w:bodyDiv w:val="1"/>
      <w:marLeft w:val="0"/>
      <w:marRight w:val="0"/>
      <w:marTop w:val="0"/>
      <w:marBottom w:val="0"/>
      <w:divBdr>
        <w:top w:val="none" w:sz="0" w:space="0" w:color="auto"/>
        <w:left w:val="none" w:sz="0" w:space="0" w:color="auto"/>
        <w:bottom w:val="none" w:sz="0" w:space="0" w:color="auto"/>
        <w:right w:val="none" w:sz="0" w:space="0" w:color="auto"/>
      </w:divBdr>
      <w:divsChild>
        <w:div w:id="85734644">
          <w:marLeft w:val="0"/>
          <w:marRight w:val="0"/>
          <w:marTop w:val="0"/>
          <w:marBottom w:val="0"/>
          <w:divBdr>
            <w:top w:val="none" w:sz="0" w:space="0" w:color="auto"/>
            <w:left w:val="none" w:sz="0" w:space="0" w:color="auto"/>
            <w:bottom w:val="none" w:sz="0" w:space="0" w:color="auto"/>
            <w:right w:val="none" w:sz="0" w:space="0" w:color="auto"/>
          </w:divBdr>
        </w:div>
      </w:divsChild>
    </w:div>
    <w:div w:id="436950397">
      <w:bodyDiv w:val="1"/>
      <w:marLeft w:val="0"/>
      <w:marRight w:val="0"/>
      <w:marTop w:val="0"/>
      <w:marBottom w:val="0"/>
      <w:divBdr>
        <w:top w:val="none" w:sz="0" w:space="0" w:color="auto"/>
        <w:left w:val="none" w:sz="0" w:space="0" w:color="auto"/>
        <w:bottom w:val="none" w:sz="0" w:space="0" w:color="auto"/>
        <w:right w:val="none" w:sz="0" w:space="0" w:color="auto"/>
      </w:divBdr>
    </w:div>
    <w:div w:id="458112732">
      <w:bodyDiv w:val="1"/>
      <w:marLeft w:val="0"/>
      <w:marRight w:val="0"/>
      <w:marTop w:val="0"/>
      <w:marBottom w:val="0"/>
      <w:divBdr>
        <w:top w:val="none" w:sz="0" w:space="0" w:color="auto"/>
        <w:left w:val="none" w:sz="0" w:space="0" w:color="auto"/>
        <w:bottom w:val="none" w:sz="0" w:space="0" w:color="auto"/>
        <w:right w:val="none" w:sz="0" w:space="0" w:color="auto"/>
      </w:divBdr>
    </w:div>
    <w:div w:id="521238035">
      <w:bodyDiv w:val="1"/>
      <w:marLeft w:val="0"/>
      <w:marRight w:val="0"/>
      <w:marTop w:val="0"/>
      <w:marBottom w:val="0"/>
      <w:divBdr>
        <w:top w:val="none" w:sz="0" w:space="0" w:color="auto"/>
        <w:left w:val="none" w:sz="0" w:space="0" w:color="auto"/>
        <w:bottom w:val="none" w:sz="0" w:space="0" w:color="auto"/>
        <w:right w:val="none" w:sz="0" w:space="0" w:color="auto"/>
      </w:divBdr>
      <w:divsChild>
        <w:div w:id="975530996">
          <w:marLeft w:val="0"/>
          <w:marRight w:val="0"/>
          <w:marTop w:val="0"/>
          <w:marBottom w:val="0"/>
          <w:divBdr>
            <w:top w:val="none" w:sz="0" w:space="0" w:color="auto"/>
            <w:left w:val="none" w:sz="0" w:space="0" w:color="auto"/>
            <w:bottom w:val="none" w:sz="0" w:space="0" w:color="auto"/>
            <w:right w:val="none" w:sz="0" w:space="0" w:color="auto"/>
          </w:divBdr>
          <w:divsChild>
            <w:div w:id="44646116">
              <w:marLeft w:val="0"/>
              <w:marRight w:val="0"/>
              <w:marTop w:val="0"/>
              <w:marBottom w:val="0"/>
              <w:divBdr>
                <w:top w:val="none" w:sz="0" w:space="0" w:color="auto"/>
                <w:left w:val="none" w:sz="0" w:space="0" w:color="auto"/>
                <w:bottom w:val="none" w:sz="0" w:space="0" w:color="auto"/>
                <w:right w:val="none" w:sz="0" w:space="0" w:color="auto"/>
              </w:divBdr>
              <w:divsChild>
                <w:div w:id="329600662">
                  <w:marLeft w:val="0"/>
                  <w:marRight w:val="0"/>
                  <w:marTop w:val="0"/>
                  <w:marBottom w:val="0"/>
                  <w:divBdr>
                    <w:top w:val="none" w:sz="0" w:space="0" w:color="auto"/>
                    <w:left w:val="none" w:sz="0" w:space="0" w:color="auto"/>
                    <w:bottom w:val="none" w:sz="0" w:space="0" w:color="auto"/>
                    <w:right w:val="none" w:sz="0" w:space="0" w:color="auto"/>
                  </w:divBdr>
                  <w:divsChild>
                    <w:div w:id="740370368">
                      <w:marLeft w:val="0"/>
                      <w:marRight w:val="0"/>
                      <w:marTop w:val="0"/>
                      <w:marBottom w:val="0"/>
                      <w:divBdr>
                        <w:top w:val="none" w:sz="0" w:space="0" w:color="auto"/>
                        <w:left w:val="none" w:sz="0" w:space="0" w:color="auto"/>
                        <w:bottom w:val="none" w:sz="0" w:space="0" w:color="auto"/>
                        <w:right w:val="none" w:sz="0" w:space="0" w:color="auto"/>
                      </w:divBdr>
                      <w:divsChild>
                        <w:div w:id="1772974005">
                          <w:marLeft w:val="0"/>
                          <w:marRight w:val="0"/>
                          <w:marTop w:val="0"/>
                          <w:marBottom w:val="0"/>
                          <w:divBdr>
                            <w:top w:val="none" w:sz="0" w:space="0" w:color="auto"/>
                            <w:left w:val="none" w:sz="0" w:space="0" w:color="auto"/>
                            <w:bottom w:val="none" w:sz="0" w:space="0" w:color="auto"/>
                            <w:right w:val="none" w:sz="0" w:space="0" w:color="auto"/>
                          </w:divBdr>
                          <w:divsChild>
                            <w:div w:id="1706830687">
                              <w:marLeft w:val="0"/>
                              <w:marRight w:val="0"/>
                              <w:marTop w:val="0"/>
                              <w:marBottom w:val="0"/>
                              <w:divBdr>
                                <w:top w:val="none" w:sz="0" w:space="0" w:color="auto"/>
                                <w:left w:val="none" w:sz="0" w:space="0" w:color="auto"/>
                                <w:bottom w:val="none" w:sz="0" w:space="0" w:color="auto"/>
                                <w:right w:val="none" w:sz="0" w:space="0" w:color="auto"/>
                              </w:divBdr>
                              <w:divsChild>
                                <w:div w:id="136177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898956">
      <w:bodyDiv w:val="1"/>
      <w:marLeft w:val="0"/>
      <w:marRight w:val="0"/>
      <w:marTop w:val="0"/>
      <w:marBottom w:val="0"/>
      <w:divBdr>
        <w:top w:val="none" w:sz="0" w:space="0" w:color="auto"/>
        <w:left w:val="none" w:sz="0" w:space="0" w:color="auto"/>
        <w:bottom w:val="none" w:sz="0" w:space="0" w:color="auto"/>
        <w:right w:val="none" w:sz="0" w:space="0" w:color="auto"/>
      </w:divBdr>
    </w:div>
    <w:div w:id="560823300">
      <w:bodyDiv w:val="1"/>
      <w:marLeft w:val="0"/>
      <w:marRight w:val="0"/>
      <w:marTop w:val="0"/>
      <w:marBottom w:val="0"/>
      <w:divBdr>
        <w:top w:val="none" w:sz="0" w:space="0" w:color="auto"/>
        <w:left w:val="none" w:sz="0" w:space="0" w:color="auto"/>
        <w:bottom w:val="none" w:sz="0" w:space="0" w:color="auto"/>
        <w:right w:val="none" w:sz="0" w:space="0" w:color="auto"/>
      </w:divBdr>
      <w:divsChild>
        <w:div w:id="491986900">
          <w:marLeft w:val="0"/>
          <w:marRight w:val="0"/>
          <w:marTop w:val="0"/>
          <w:marBottom w:val="0"/>
          <w:divBdr>
            <w:top w:val="none" w:sz="0" w:space="0" w:color="auto"/>
            <w:left w:val="none" w:sz="0" w:space="0" w:color="auto"/>
            <w:bottom w:val="none" w:sz="0" w:space="0" w:color="auto"/>
            <w:right w:val="none" w:sz="0" w:space="0" w:color="auto"/>
          </w:divBdr>
        </w:div>
      </w:divsChild>
    </w:div>
    <w:div w:id="585849647">
      <w:bodyDiv w:val="1"/>
      <w:marLeft w:val="0"/>
      <w:marRight w:val="0"/>
      <w:marTop w:val="0"/>
      <w:marBottom w:val="0"/>
      <w:divBdr>
        <w:top w:val="none" w:sz="0" w:space="0" w:color="auto"/>
        <w:left w:val="none" w:sz="0" w:space="0" w:color="auto"/>
        <w:bottom w:val="none" w:sz="0" w:space="0" w:color="auto"/>
        <w:right w:val="none" w:sz="0" w:space="0" w:color="auto"/>
      </w:divBdr>
    </w:div>
    <w:div w:id="592325430">
      <w:bodyDiv w:val="1"/>
      <w:marLeft w:val="0"/>
      <w:marRight w:val="0"/>
      <w:marTop w:val="0"/>
      <w:marBottom w:val="0"/>
      <w:divBdr>
        <w:top w:val="none" w:sz="0" w:space="0" w:color="auto"/>
        <w:left w:val="none" w:sz="0" w:space="0" w:color="auto"/>
        <w:bottom w:val="none" w:sz="0" w:space="0" w:color="auto"/>
        <w:right w:val="none" w:sz="0" w:space="0" w:color="auto"/>
      </w:divBdr>
    </w:div>
    <w:div w:id="602110664">
      <w:bodyDiv w:val="1"/>
      <w:marLeft w:val="0"/>
      <w:marRight w:val="0"/>
      <w:marTop w:val="0"/>
      <w:marBottom w:val="0"/>
      <w:divBdr>
        <w:top w:val="none" w:sz="0" w:space="0" w:color="auto"/>
        <w:left w:val="none" w:sz="0" w:space="0" w:color="auto"/>
        <w:bottom w:val="none" w:sz="0" w:space="0" w:color="auto"/>
        <w:right w:val="none" w:sz="0" w:space="0" w:color="auto"/>
      </w:divBdr>
    </w:div>
    <w:div w:id="623004663">
      <w:bodyDiv w:val="1"/>
      <w:marLeft w:val="0"/>
      <w:marRight w:val="0"/>
      <w:marTop w:val="0"/>
      <w:marBottom w:val="0"/>
      <w:divBdr>
        <w:top w:val="none" w:sz="0" w:space="0" w:color="auto"/>
        <w:left w:val="none" w:sz="0" w:space="0" w:color="auto"/>
        <w:bottom w:val="none" w:sz="0" w:space="0" w:color="auto"/>
        <w:right w:val="none" w:sz="0" w:space="0" w:color="auto"/>
      </w:divBdr>
    </w:div>
    <w:div w:id="632057621">
      <w:bodyDiv w:val="1"/>
      <w:marLeft w:val="0"/>
      <w:marRight w:val="0"/>
      <w:marTop w:val="0"/>
      <w:marBottom w:val="0"/>
      <w:divBdr>
        <w:top w:val="none" w:sz="0" w:space="0" w:color="auto"/>
        <w:left w:val="none" w:sz="0" w:space="0" w:color="auto"/>
        <w:bottom w:val="none" w:sz="0" w:space="0" w:color="auto"/>
        <w:right w:val="none" w:sz="0" w:space="0" w:color="auto"/>
      </w:divBdr>
    </w:div>
    <w:div w:id="690759204">
      <w:bodyDiv w:val="1"/>
      <w:marLeft w:val="0"/>
      <w:marRight w:val="0"/>
      <w:marTop w:val="0"/>
      <w:marBottom w:val="0"/>
      <w:divBdr>
        <w:top w:val="none" w:sz="0" w:space="0" w:color="auto"/>
        <w:left w:val="none" w:sz="0" w:space="0" w:color="auto"/>
        <w:bottom w:val="none" w:sz="0" w:space="0" w:color="auto"/>
        <w:right w:val="none" w:sz="0" w:space="0" w:color="auto"/>
      </w:divBdr>
    </w:div>
    <w:div w:id="739786278">
      <w:bodyDiv w:val="1"/>
      <w:marLeft w:val="0"/>
      <w:marRight w:val="0"/>
      <w:marTop w:val="0"/>
      <w:marBottom w:val="0"/>
      <w:divBdr>
        <w:top w:val="none" w:sz="0" w:space="0" w:color="auto"/>
        <w:left w:val="none" w:sz="0" w:space="0" w:color="auto"/>
        <w:bottom w:val="none" w:sz="0" w:space="0" w:color="auto"/>
        <w:right w:val="none" w:sz="0" w:space="0" w:color="auto"/>
      </w:divBdr>
    </w:div>
    <w:div w:id="812139563">
      <w:bodyDiv w:val="1"/>
      <w:marLeft w:val="0"/>
      <w:marRight w:val="0"/>
      <w:marTop w:val="0"/>
      <w:marBottom w:val="0"/>
      <w:divBdr>
        <w:top w:val="none" w:sz="0" w:space="0" w:color="auto"/>
        <w:left w:val="none" w:sz="0" w:space="0" w:color="auto"/>
        <w:bottom w:val="none" w:sz="0" w:space="0" w:color="auto"/>
        <w:right w:val="none" w:sz="0" w:space="0" w:color="auto"/>
      </w:divBdr>
    </w:div>
    <w:div w:id="866798794">
      <w:bodyDiv w:val="1"/>
      <w:marLeft w:val="0"/>
      <w:marRight w:val="0"/>
      <w:marTop w:val="0"/>
      <w:marBottom w:val="0"/>
      <w:divBdr>
        <w:top w:val="none" w:sz="0" w:space="0" w:color="auto"/>
        <w:left w:val="none" w:sz="0" w:space="0" w:color="auto"/>
        <w:bottom w:val="none" w:sz="0" w:space="0" w:color="auto"/>
        <w:right w:val="none" w:sz="0" w:space="0" w:color="auto"/>
      </w:divBdr>
    </w:div>
    <w:div w:id="943616242">
      <w:bodyDiv w:val="1"/>
      <w:marLeft w:val="0"/>
      <w:marRight w:val="0"/>
      <w:marTop w:val="0"/>
      <w:marBottom w:val="0"/>
      <w:divBdr>
        <w:top w:val="none" w:sz="0" w:space="0" w:color="auto"/>
        <w:left w:val="none" w:sz="0" w:space="0" w:color="auto"/>
        <w:bottom w:val="none" w:sz="0" w:space="0" w:color="auto"/>
        <w:right w:val="none" w:sz="0" w:space="0" w:color="auto"/>
      </w:divBdr>
    </w:div>
    <w:div w:id="947810843">
      <w:bodyDiv w:val="1"/>
      <w:marLeft w:val="0"/>
      <w:marRight w:val="0"/>
      <w:marTop w:val="0"/>
      <w:marBottom w:val="0"/>
      <w:divBdr>
        <w:top w:val="none" w:sz="0" w:space="0" w:color="auto"/>
        <w:left w:val="none" w:sz="0" w:space="0" w:color="auto"/>
        <w:bottom w:val="none" w:sz="0" w:space="0" w:color="auto"/>
        <w:right w:val="none" w:sz="0" w:space="0" w:color="auto"/>
      </w:divBdr>
    </w:div>
    <w:div w:id="973679972">
      <w:bodyDiv w:val="1"/>
      <w:marLeft w:val="0"/>
      <w:marRight w:val="0"/>
      <w:marTop w:val="0"/>
      <w:marBottom w:val="0"/>
      <w:divBdr>
        <w:top w:val="none" w:sz="0" w:space="0" w:color="auto"/>
        <w:left w:val="none" w:sz="0" w:space="0" w:color="auto"/>
        <w:bottom w:val="none" w:sz="0" w:space="0" w:color="auto"/>
        <w:right w:val="none" w:sz="0" w:space="0" w:color="auto"/>
      </w:divBdr>
    </w:div>
    <w:div w:id="1048648652">
      <w:bodyDiv w:val="1"/>
      <w:marLeft w:val="0"/>
      <w:marRight w:val="0"/>
      <w:marTop w:val="0"/>
      <w:marBottom w:val="0"/>
      <w:divBdr>
        <w:top w:val="none" w:sz="0" w:space="0" w:color="auto"/>
        <w:left w:val="none" w:sz="0" w:space="0" w:color="auto"/>
        <w:bottom w:val="none" w:sz="0" w:space="0" w:color="auto"/>
        <w:right w:val="none" w:sz="0" w:space="0" w:color="auto"/>
      </w:divBdr>
    </w:div>
    <w:div w:id="1064914773">
      <w:bodyDiv w:val="1"/>
      <w:marLeft w:val="0"/>
      <w:marRight w:val="0"/>
      <w:marTop w:val="0"/>
      <w:marBottom w:val="0"/>
      <w:divBdr>
        <w:top w:val="none" w:sz="0" w:space="0" w:color="auto"/>
        <w:left w:val="none" w:sz="0" w:space="0" w:color="auto"/>
        <w:bottom w:val="none" w:sz="0" w:space="0" w:color="auto"/>
        <w:right w:val="none" w:sz="0" w:space="0" w:color="auto"/>
      </w:divBdr>
    </w:div>
    <w:div w:id="1087113516">
      <w:bodyDiv w:val="1"/>
      <w:marLeft w:val="0"/>
      <w:marRight w:val="0"/>
      <w:marTop w:val="0"/>
      <w:marBottom w:val="0"/>
      <w:divBdr>
        <w:top w:val="none" w:sz="0" w:space="0" w:color="auto"/>
        <w:left w:val="none" w:sz="0" w:space="0" w:color="auto"/>
        <w:bottom w:val="none" w:sz="0" w:space="0" w:color="auto"/>
        <w:right w:val="none" w:sz="0" w:space="0" w:color="auto"/>
      </w:divBdr>
    </w:div>
    <w:div w:id="1115640405">
      <w:bodyDiv w:val="1"/>
      <w:marLeft w:val="0"/>
      <w:marRight w:val="0"/>
      <w:marTop w:val="0"/>
      <w:marBottom w:val="0"/>
      <w:divBdr>
        <w:top w:val="none" w:sz="0" w:space="0" w:color="auto"/>
        <w:left w:val="none" w:sz="0" w:space="0" w:color="auto"/>
        <w:bottom w:val="none" w:sz="0" w:space="0" w:color="auto"/>
        <w:right w:val="none" w:sz="0" w:space="0" w:color="auto"/>
      </w:divBdr>
    </w:div>
    <w:div w:id="1132135939">
      <w:bodyDiv w:val="1"/>
      <w:marLeft w:val="0"/>
      <w:marRight w:val="0"/>
      <w:marTop w:val="0"/>
      <w:marBottom w:val="0"/>
      <w:divBdr>
        <w:top w:val="none" w:sz="0" w:space="0" w:color="auto"/>
        <w:left w:val="none" w:sz="0" w:space="0" w:color="auto"/>
        <w:bottom w:val="none" w:sz="0" w:space="0" w:color="auto"/>
        <w:right w:val="none" w:sz="0" w:space="0" w:color="auto"/>
      </w:divBdr>
    </w:div>
    <w:div w:id="1158349773">
      <w:bodyDiv w:val="1"/>
      <w:marLeft w:val="0"/>
      <w:marRight w:val="0"/>
      <w:marTop w:val="0"/>
      <w:marBottom w:val="0"/>
      <w:divBdr>
        <w:top w:val="none" w:sz="0" w:space="0" w:color="auto"/>
        <w:left w:val="none" w:sz="0" w:space="0" w:color="auto"/>
        <w:bottom w:val="none" w:sz="0" w:space="0" w:color="auto"/>
        <w:right w:val="none" w:sz="0" w:space="0" w:color="auto"/>
      </w:divBdr>
    </w:div>
    <w:div w:id="1175068574">
      <w:bodyDiv w:val="1"/>
      <w:marLeft w:val="0"/>
      <w:marRight w:val="0"/>
      <w:marTop w:val="0"/>
      <w:marBottom w:val="0"/>
      <w:divBdr>
        <w:top w:val="none" w:sz="0" w:space="0" w:color="auto"/>
        <w:left w:val="none" w:sz="0" w:space="0" w:color="auto"/>
        <w:bottom w:val="none" w:sz="0" w:space="0" w:color="auto"/>
        <w:right w:val="none" w:sz="0" w:space="0" w:color="auto"/>
      </w:divBdr>
    </w:div>
    <w:div w:id="1216699111">
      <w:bodyDiv w:val="1"/>
      <w:marLeft w:val="0"/>
      <w:marRight w:val="0"/>
      <w:marTop w:val="0"/>
      <w:marBottom w:val="0"/>
      <w:divBdr>
        <w:top w:val="none" w:sz="0" w:space="0" w:color="auto"/>
        <w:left w:val="none" w:sz="0" w:space="0" w:color="auto"/>
        <w:bottom w:val="none" w:sz="0" w:space="0" w:color="auto"/>
        <w:right w:val="none" w:sz="0" w:space="0" w:color="auto"/>
      </w:divBdr>
      <w:divsChild>
        <w:div w:id="907883505">
          <w:marLeft w:val="0"/>
          <w:marRight w:val="0"/>
          <w:marTop w:val="0"/>
          <w:marBottom w:val="0"/>
          <w:divBdr>
            <w:top w:val="none" w:sz="0" w:space="0" w:color="auto"/>
            <w:left w:val="none" w:sz="0" w:space="0" w:color="auto"/>
            <w:bottom w:val="none" w:sz="0" w:space="0" w:color="auto"/>
            <w:right w:val="none" w:sz="0" w:space="0" w:color="auto"/>
          </w:divBdr>
        </w:div>
      </w:divsChild>
    </w:div>
    <w:div w:id="1252162806">
      <w:bodyDiv w:val="1"/>
      <w:marLeft w:val="0"/>
      <w:marRight w:val="0"/>
      <w:marTop w:val="0"/>
      <w:marBottom w:val="0"/>
      <w:divBdr>
        <w:top w:val="none" w:sz="0" w:space="0" w:color="auto"/>
        <w:left w:val="none" w:sz="0" w:space="0" w:color="auto"/>
        <w:bottom w:val="none" w:sz="0" w:space="0" w:color="auto"/>
        <w:right w:val="none" w:sz="0" w:space="0" w:color="auto"/>
      </w:divBdr>
    </w:div>
    <w:div w:id="1291668798">
      <w:bodyDiv w:val="1"/>
      <w:marLeft w:val="0"/>
      <w:marRight w:val="0"/>
      <w:marTop w:val="0"/>
      <w:marBottom w:val="0"/>
      <w:divBdr>
        <w:top w:val="none" w:sz="0" w:space="0" w:color="auto"/>
        <w:left w:val="none" w:sz="0" w:space="0" w:color="auto"/>
        <w:bottom w:val="none" w:sz="0" w:space="0" w:color="auto"/>
        <w:right w:val="none" w:sz="0" w:space="0" w:color="auto"/>
      </w:divBdr>
    </w:div>
    <w:div w:id="1344237980">
      <w:bodyDiv w:val="1"/>
      <w:marLeft w:val="0"/>
      <w:marRight w:val="0"/>
      <w:marTop w:val="0"/>
      <w:marBottom w:val="0"/>
      <w:divBdr>
        <w:top w:val="none" w:sz="0" w:space="0" w:color="auto"/>
        <w:left w:val="none" w:sz="0" w:space="0" w:color="auto"/>
        <w:bottom w:val="none" w:sz="0" w:space="0" w:color="auto"/>
        <w:right w:val="none" w:sz="0" w:space="0" w:color="auto"/>
      </w:divBdr>
    </w:div>
    <w:div w:id="1353410541">
      <w:bodyDiv w:val="1"/>
      <w:marLeft w:val="0"/>
      <w:marRight w:val="0"/>
      <w:marTop w:val="0"/>
      <w:marBottom w:val="0"/>
      <w:divBdr>
        <w:top w:val="none" w:sz="0" w:space="0" w:color="auto"/>
        <w:left w:val="none" w:sz="0" w:space="0" w:color="auto"/>
        <w:bottom w:val="none" w:sz="0" w:space="0" w:color="auto"/>
        <w:right w:val="none" w:sz="0" w:space="0" w:color="auto"/>
      </w:divBdr>
    </w:div>
    <w:div w:id="1409814268">
      <w:bodyDiv w:val="1"/>
      <w:marLeft w:val="0"/>
      <w:marRight w:val="0"/>
      <w:marTop w:val="0"/>
      <w:marBottom w:val="0"/>
      <w:divBdr>
        <w:top w:val="none" w:sz="0" w:space="0" w:color="auto"/>
        <w:left w:val="none" w:sz="0" w:space="0" w:color="auto"/>
        <w:bottom w:val="none" w:sz="0" w:space="0" w:color="auto"/>
        <w:right w:val="none" w:sz="0" w:space="0" w:color="auto"/>
      </w:divBdr>
    </w:div>
    <w:div w:id="1431506005">
      <w:bodyDiv w:val="1"/>
      <w:marLeft w:val="0"/>
      <w:marRight w:val="0"/>
      <w:marTop w:val="0"/>
      <w:marBottom w:val="0"/>
      <w:divBdr>
        <w:top w:val="none" w:sz="0" w:space="0" w:color="auto"/>
        <w:left w:val="none" w:sz="0" w:space="0" w:color="auto"/>
        <w:bottom w:val="none" w:sz="0" w:space="0" w:color="auto"/>
        <w:right w:val="none" w:sz="0" w:space="0" w:color="auto"/>
      </w:divBdr>
    </w:div>
    <w:div w:id="1575704088">
      <w:bodyDiv w:val="1"/>
      <w:marLeft w:val="0"/>
      <w:marRight w:val="0"/>
      <w:marTop w:val="0"/>
      <w:marBottom w:val="0"/>
      <w:divBdr>
        <w:top w:val="none" w:sz="0" w:space="0" w:color="auto"/>
        <w:left w:val="none" w:sz="0" w:space="0" w:color="auto"/>
        <w:bottom w:val="none" w:sz="0" w:space="0" w:color="auto"/>
        <w:right w:val="none" w:sz="0" w:space="0" w:color="auto"/>
      </w:divBdr>
      <w:divsChild>
        <w:div w:id="983968283">
          <w:marLeft w:val="0"/>
          <w:marRight w:val="0"/>
          <w:marTop w:val="0"/>
          <w:marBottom w:val="0"/>
          <w:divBdr>
            <w:top w:val="none" w:sz="0" w:space="0" w:color="auto"/>
            <w:left w:val="none" w:sz="0" w:space="0" w:color="auto"/>
            <w:bottom w:val="none" w:sz="0" w:space="0" w:color="auto"/>
            <w:right w:val="none" w:sz="0" w:space="0" w:color="auto"/>
          </w:divBdr>
        </w:div>
      </w:divsChild>
    </w:div>
    <w:div w:id="1582056404">
      <w:bodyDiv w:val="1"/>
      <w:marLeft w:val="0"/>
      <w:marRight w:val="0"/>
      <w:marTop w:val="0"/>
      <w:marBottom w:val="0"/>
      <w:divBdr>
        <w:top w:val="none" w:sz="0" w:space="0" w:color="auto"/>
        <w:left w:val="none" w:sz="0" w:space="0" w:color="auto"/>
        <w:bottom w:val="none" w:sz="0" w:space="0" w:color="auto"/>
        <w:right w:val="none" w:sz="0" w:space="0" w:color="auto"/>
      </w:divBdr>
    </w:div>
    <w:div w:id="1614364934">
      <w:bodyDiv w:val="1"/>
      <w:marLeft w:val="0"/>
      <w:marRight w:val="0"/>
      <w:marTop w:val="0"/>
      <w:marBottom w:val="0"/>
      <w:divBdr>
        <w:top w:val="none" w:sz="0" w:space="0" w:color="auto"/>
        <w:left w:val="none" w:sz="0" w:space="0" w:color="auto"/>
        <w:bottom w:val="none" w:sz="0" w:space="0" w:color="auto"/>
        <w:right w:val="none" w:sz="0" w:space="0" w:color="auto"/>
      </w:divBdr>
    </w:div>
    <w:div w:id="1668943450">
      <w:bodyDiv w:val="1"/>
      <w:marLeft w:val="0"/>
      <w:marRight w:val="0"/>
      <w:marTop w:val="0"/>
      <w:marBottom w:val="0"/>
      <w:divBdr>
        <w:top w:val="none" w:sz="0" w:space="0" w:color="auto"/>
        <w:left w:val="none" w:sz="0" w:space="0" w:color="auto"/>
        <w:bottom w:val="none" w:sz="0" w:space="0" w:color="auto"/>
        <w:right w:val="none" w:sz="0" w:space="0" w:color="auto"/>
      </w:divBdr>
    </w:div>
    <w:div w:id="1673951728">
      <w:bodyDiv w:val="1"/>
      <w:marLeft w:val="0"/>
      <w:marRight w:val="0"/>
      <w:marTop w:val="0"/>
      <w:marBottom w:val="0"/>
      <w:divBdr>
        <w:top w:val="none" w:sz="0" w:space="0" w:color="auto"/>
        <w:left w:val="none" w:sz="0" w:space="0" w:color="auto"/>
        <w:bottom w:val="none" w:sz="0" w:space="0" w:color="auto"/>
        <w:right w:val="none" w:sz="0" w:space="0" w:color="auto"/>
      </w:divBdr>
    </w:div>
    <w:div w:id="1693919966">
      <w:bodyDiv w:val="1"/>
      <w:marLeft w:val="0"/>
      <w:marRight w:val="0"/>
      <w:marTop w:val="0"/>
      <w:marBottom w:val="0"/>
      <w:divBdr>
        <w:top w:val="none" w:sz="0" w:space="0" w:color="auto"/>
        <w:left w:val="none" w:sz="0" w:space="0" w:color="auto"/>
        <w:bottom w:val="none" w:sz="0" w:space="0" w:color="auto"/>
        <w:right w:val="none" w:sz="0" w:space="0" w:color="auto"/>
      </w:divBdr>
    </w:div>
    <w:div w:id="1704750287">
      <w:bodyDiv w:val="1"/>
      <w:marLeft w:val="0"/>
      <w:marRight w:val="0"/>
      <w:marTop w:val="0"/>
      <w:marBottom w:val="0"/>
      <w:divBdr>
        <w:top w:val="none" w:sz="0" w:space="0" w:color="auto"/>
        <w:left w:val="none" w:sz="0" w:space="0" w:color="auto"/>
        <w:bottom w:val="none" w:sz="0" w:space="0" w:color="auto"/>
        <w:right w:val="none" w:sz="0" w:space="0" w:color="auto"/>
      </w:divBdr>
    </w:div>
    <w:div w:id="1753314602">
      <w:bodyDiv w:val="1"/>
      <w:marLeft w:val="0"/>
      <w:marRight w:val="0"/>
      <w:marTop w:val="0"/>
      <w:marBottom w:val="0"/>
      <w:divBdr>
        <w:top w:val="none" w:sz="0" w:space="0" w:color="auto"/>
        <w:left w:val="none" w:sz="0" w:space="0" w:color="auto"/>
        <w:bottom w:val="none" w:sz="0" w:space="0" w:color="auto"/>
        <w:right w:val="none" w:sz="0" w:space="0" w:color="auto"/>
      </w:divBdr>
    </w:div>
    <w:div w:id="1776174629">
      <w:bodyDiv w:val="1"/>
      <w:marLeft w:val="0"/>
      <w:marRight w:val="0"/>
      <w:marTop w:val="0"/>
      <w:marBottom w:val="0"/>
      <w:divBdr>
        <w:top w:val="none" w:sz="0" w:space="0" w:color="auto"/>
        <w:left w:val="none" w:sz="0" w:space="0" w:color="auto"/>
        <w:bottom w:val="none" w:sz="0" w:space="0" w:color="auto"/>
        <w:right w:val="none" w:sz="0" w:space="0" w:color="auto"/>
      </w:divBdr>
    </w:div>
    <w:div w:id="1809280292">
      <w:bodyDiv w:val="1"/>
      <w:marLeft w:val="0"/>
      <w:marRight w:val="0"/>
      <w:marTop w:val="0"/>
      <w:marBottom w:val="0"/>
      <w:divBdr>
        <w:top w:val="none" w:sz="0" w:space="0" w:color="auto"/>
        <w:left w:val="none" w:sz="0" w:space="0" w:color="auto"/>
        <w:bottom w:val="none" w:sz="0" w:space="0" w:color="auto"/>
        <w:right w:val="none" w:sz="0" w:space="0" w:color="auto"/>
      </w:divBdr>
    </w:div>
    <w:div w:id="1858301967">
      <w:bodyDiv w:val="1"/>
      <w:marLeft w:val="0"/>
      <w:marRight w:val="0"/>
      <w:marTop w:val="0"/>
      <w:marBottom w:val="0"/>
      <w:divBdr>
        <w:top w:val="none" w:sz="0" w:space="0" w:color="auto"/>
        <w:left w:val="none" w:sz="0" w:space="0" w:color="auto"/>
        <w:bottom w:val="none" w:sz="0" w:space="0" w:color="auto"/>
        <w:right w:val="none" w:sz="0" w:space="0" w:color="auto"/>
      </w:divBdr>
    </w:div>
    <w:div w:id="1946422150">
      <w:bodyDiv w:val="1"/>
      <w:marLeft w:val="0"/>
      <w:marRight w:val="0"/>
      <w:marTop w:val="0"/>
      <w:marBottom w:val="0"/>
      <w:divBdr>
        <w:top w:val="none" w:sz="0" w:space="0" w:color="auto"/>
        <w:left w:val="none" w:sz="0" w:space="0" w:color="auto"/>
        <w:bottom w:val="none" w:sz="0" w:space="0" w:color="auto"/>
        <w:right w:val="none" w:sz="0" w:space="0" w:color="auto"/>
      </w:divBdr>
    </w:div>
    <w:div w:id="1980838220">
      <w:bodyDiv w:val="1"/>
      <w:marLeft w:val="0"/>
      <w:marRight w:val="0"/>
      <w:marTop w:val="0"/>
      <w:marBottom w:val="0"/>
      <w:divBdr>
        <w:top w:val="none" w:sz="0" w:space="0" w:color="auto"/>
        <w:left w:val="none" w:sz="0" w:space="0" w:color="auto"/>
        <w:bottom w:val="none" w:sz="0" w:space="0" w:color="auto"/>
        <w:right w:val="none" w:sz="0" w:space="0" w:color="auto"/>
      </w:divBdr>
    </w:div>
    <w:div w:id="1995134101">
      <w:bodyDiv w:val="1"/>
      <w:marLeft w:val="0"/>
      <w:marRight w:val="0"/>
      <w:marTop w:val="0"/>
      <w:marBottom w:val="0"/>
      <w:divBdr>
        <w:top w:val="none" w:sz="0" w:space="0" w:color="auto"/>
        <w:left w:val="none" w:sz="0" w:space="0" w:color="auto"/>
        <w:bottom w:val="none" w:sz="0" w:space="0" w:color="auto"/>
        <w:right w:val="none" w:sz="0" w:space="0" w:color="auto"/>
      </w:divBdr>
    </w:div>
    <w:div w:id="2002155150">
      <w:bodyDiv w:val="1"/>
      <w:marLeft w:val="0"/>
      <w:marRight w:val="0"/>
      <w:marTop w:val="0"/>
      <w:marBottom w:val="0"/>
      <w:divBdr>
        <w:top w:val="none" w:sz="0" w:space="0" w:color="auto"/>
        <w:left w:val="none" w:sz="0" w:space="0" w:color="auto"/>
        <w:bottom w:val="none" w:sz="0" w:space="0" w:color="auto"/>
        <w:right w:val="none" w:sz="0" w:space="0" w:color="auto"/>
      </w:divBdr>
    </w:div>
    <w:div w:id="2030451727">
      <w:bodyDiv w:val="1"/>
      <w:marLeft w:val="0"/>
      <w:marRight w:val="0"/>
      <w:marTop w:val="0"/>
      <w:marBottom w:val="0"/>
      <w:divBdr>
        <w:top w:val="none" w:sz="0" w:space="0" w:color="auto"/>
        <w:left w:val="none" w:sz="0" w:space="0" w:color="auto"/>
        <w:bottom w:val="none" w:sz="0" w:space="0" w:color="auto"/>
        <w:right w:val="none" w:sz="0" w:space="0" w:color="auto"/>
      </w:divBdr>
    </w:div>
    <w:div w:id="2033071917">
      <w:bodyDiv w:val="1"/>
      <w:marLeft w:val="0"/>
      <w:marRight w:val="0"/>
      <w:marTop w:val="0"/>
      <w:marBottom w:val="0"/>
      <w:divBdr>
        <w:top w:val="none" w:sz="0" w:space="0" w:color="auto"/>
        <w:left w:val="none" w:sz="0" w:space="0" w:color="auto"/>
        <w:bottom w:val="none" w:sz="0" w:space="0" w:color="auto"/>
        <w:right w:val="none" w:sz="0" w:space="0" w:color="auto"/>
      </w:divBdr>
    </w:div>
    <w:div w:id="2036496826">
      <w:bodyDiv w:val="1"/>
      <w:marLeft w:val="0"/>
      <w:marRight w:val="0"/>
      <w:marTop w:val="0"/>
      <w:marBottom w:val="0"/>
      <w:divBdr>
        <w:top w:val="none" w:sz="0" w:space="0" w:color="auto"/>
        <w:left w:val="none" w:sz="0" w:space="0" w:color="auto"/>
        <w:bottom w:val="none" w:sz="0" w:space="0" w:color="auto"/>
        <w:right w:val="none" w:sz="0" w:space="0" w:color="auto"/>
      </w:divBdr>
    </w:div>
    <w:div w:id="2088842568">
      <w:bodyDiv w:val="1"/>
      <w:marLeft w:val="0"/>
      <w:marRight w:val="0"/>
      <w:marTop w:val="0"/>
      <w:marBottom w:val="0"/>
      <w:divBdr>
        <w:top w:val="none" w:sz="0" w:space="0" w:color="auto"/>
        <w:left w:val="none" w:sz="0" w:space="0" w:color="auto"/>
        <w:bottom w:val="none" w:sz="0" w:space="0" w:color="auto"/>
        <w:right w:val="none" w:sz="0" w:space="0" w:color="auto"/>
      </w:divBdr>
    </w:div>
    <w:div w:id="2114090822">
      <w:bodyDiv w:val="1"/>
      <w:marLeft w:val="0"/>
      <w:marRight w:val="0"/>
      <w:marTop w:val="0"/>
      <w:marBottom w:val="0"/>
      <w:divBdr>
        <w:top w:val="none" w:sz="0" w:space="0" w:color="auto"/>
        <w:left w:val="none" w:sz="0" w:space="0" w:color="auto"/>
        <w:bottom w:val="none" w:sz="0" w:space="0" w:color="auto"/>
        <w:right w:val="none" w:sz="0" w:space="0" w:color="auto"/>
      </w:divBdr>
      <w:divsChild>
        <w:div w:id="1438141539">
          <w:marLeft w:val="0"/>
          <w:marRight w:val="0"/>
          <w:marTop w:val="0"/>
          <w:marBottom w:val="0"/>
          <w:divBdr>
            <w:top w:val="none" w:sz="0" w:space="0" w:color="auto"/>
            <w:left w:val="none" w:sz="0" w:space="0" w:color="auto"/>
            <w:bottom w:val="none" w:sz="0" w:space="0" w:color="auto"/>
            <w:right w:val="none" w:sz="0" w:space="0" w:color="auto"/>
          </w:divBdr>
          <w:divsChild>
            <w:div w:id="675881365">
              <w:marLeft w:val="0"/>
              <w:marRight w:val="0"/>
              <w:marTop w:val="0"/>
              <w:marBottom w:val="0"/>
              <w:divBdr>
                <w:top w:val="none" w:sz="0" w:space="0" w:color="auto"/>
                <w:left w:val="none" w:sz="0" w:space="0" w:color="auto"/>
                <w:bottom w:val="none" w:sz="0" w:space="0" w:color="auto"/>
                <w:right w:val="none" w:sz="0" w:space="0" w:color="auto"/>
              </w:divBdr>
              <w:divsChild>
                <w:div w:id="1318338399">
                  <w:marLeft w:val="0"/>
                  <w:marRight w:val="0"/>
                  <w:marTop w:val="0"/>
                  <w:marBottom w:val="0"/>
                  <w:divBdr>
                    <w:top w:val="none" w:sz="0" w:space="0" w:color="auto"/>
                    <w:left w:val="none" w:sz="0" w:space="0" w:color="auto"/>
                    <w:bottom w:val="none" w:sz="0" w:space="0" w:color="auto"/>
                    <w:right w:val="none" w:sz="0" w:space="0" w:color="auto"/>
                  </w:divBdr>
                  <w:divsChild>
                    <w:div w:id="138629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891033">
          <w:marLeft w:val="0"/>
          <w:marRight w:val="0"/>
          <w:marTop w:val="0"/>
          <w:marBottom w:val="0"/>
          <w:divBdr>
            <w:top w:val="none" w:sz="0" w:space="0" w:color="auto"/>
            <w:left w:val="none" w:sz="0" w:space="0" w:color="auto"/>
            <w:bottom w:val="none" w:sz="0" w:space="0" w:color="auto"/>
            <w:right w:val="none" w:sz="0" w:space="0" w:color="auto"/>
          </w:divBdr>
          <w:divsChild>
            <w:div w:id="1659724243">
              <w:marLeft w:val="0"/>
              <w:marRight w:val="0"/>
              <w:marTop w:val="0"/>
              <w:marBottom w:val="0"/>
              <w:divBdr>
                <w:top w:val="none" w:sz="0" w:space="0" w:color="auto"/>
                <w:left w:val="none" w:sz="0" w:space="0" w:color="auto"/>
                <w:bottom w:val="none" w:sz="0" w:space="0" w:color="auto"/>
                <w:right w:val="none" w:sz="0" w:space="0" w:color="auto"/>
              </w:divBdr>
              <w:divsChild>
                <w:div w:id="804350215">
                  <w:marLeft w:val="0"/>
                  <w:marRight w:val="0"/>
                  <w:marTop w:val="0"/>
                  <w:marBottom w:val="0"/>
                  <w:divBdr>
                    <w:top w:val="none" w:sz="0" w:space="0" w:color="auto"/>
                    <w:left w:val="none" w:sz="0" w:space="0" w:color="auto"/>
                    <w:bottom w:val="none" w:sz="0" w:space="0" w:color="auto"/>
                    <w:right w:val="none" w:sz="0" w:space="0" w:color="auto"/>
                  </w:divBdr>
                  <w:divsChild>
                    <w:div w:id="58472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127297">
          <w:marLeft w:val="0"/>
          <w:marRight w:val="0"/>
          <w:marTop w:val="0"/>
          <w:marBottom w:val="0"/>
          <w:divBdr>
            <w:top w:val="none" w:sz="0" w:space="0" w:color="auto"/>
            <w:left w:val="none" w:sz="0" w:space="0" w:color="auto"/>
            <w:bottom w:val="none" w:sz="0" w:space="0" w:color="auto"/>
            <w:right w:val="none" w:sz="0" w:space="0" w:color="auto"/>
          </w:divBdr>
          <w:divsChild>
            <w:div w:id="1899168414">
              <w:marLeft w:val="0"/>
              <w:marRight w:val="0"/>
              <w:marTop w:val="0"/>
              <w:marBottom w:val="0"/>
              <w:divBdr>
                <w:top w:val="none" w:sz="0" w:space="0" w:color="auto"/>
                <w:left w:val="none" w:sz="0" w:space="0" w:color="auto"/>
                <w:bottom w:val="none" w:sz="0" w:space="0" w:color="auto"/>
                <w:right w:val="none" w:sz="0" w:space="0" w:color="auto"/>
              </w:divBdr>
              <w:divsChild>
                <w:div w:id="579289969">
                  <w:marLeft w:val="0"/>
                  <w:marRight w:val="0"/>
                  <w:marTop w:val="0"/>
                  <w:marBottom w:val="0"/>
                  <w:divBdr>
                    <w:top w:val="none" w:sz="0" w:space="0" w:color="auto"/>
                    <w:left w:val="none" w:sz="0" w:space="0" w:color="auto"/>
                    <w:bottom w:val="none" w:sz="0" w:space="0" w:color="auto"/>
                    <w:right w:val="none" w:sz="0" w:space="0" w:color="auto"/>
                  </w:divBdr>
                  <w:divsChild>
                    <w:div w:id="129414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065046">
          <w:marLeft w:val="0"/>
          <w:marRight w:val="0"/>
          <w:marTop w:val="0"/>
          <w:marBottom w:val="0"/>
          <w:divBdr>
            <w:top w:val="none" w:sz="0" w:space="0" w:color="auto"/>
            <w:left w:val="none" w:sz="0" w:space="0" w:color="auto"/>
            <w:bottom w:val="none" w:sz="0" w:space="0" w:color="auto"/>
            <w:right w:val="none" w:sz="0" w:space="0" w:color="auto"/>
          </w:divBdr>
          <w:divsChild>
            <w:div w:id="1685355332">
              <w:marLeft w:val="0"/>
              <w:marRight w:val="0"/>
              <w:marTop w:val="0"/>
              <w:marBottom w:val="0"/>
              <w:divBdr>
                <w:top w:val="none" w:sz="0" w:space="0" w:color="auto"/>
                <w:left w:val="none" w:sz="0" w:space="0" w:color="auto"/>
                <w:bottom w:val="none" w:sz="0" w:space="0" w:color="auto"/>
                <w:right w:val="none" w:sz="0" w:space="0" w:color="auto"/>
              </w:divBdr>
              <w:divsChild>
                <w:div w:id="1781412887">
                  <w:marLeft w:val="0"/>
                  <w:marRight w:val="0"/>
                  <w:marTop w:val="0"/>
                  <w:marBottom w:val="0"/>
                  <w:divBdr>
                    <w:top w:val="none" w:sz="0" w:space="0" w:color="auto"/>
                    <w:left w:val="none" w:sz="0" w:space="0" w:color="auto"/>
                    <w:bottom w:val="none" w:sz="0" w:space="0" w:color="auto"/>
                    <w:right w:val="none" w:sz="0" w:space="0" w:color="auto"/>
                  </w:divBdr>
                  <w:divsChild>
                    <w:div w:id="38672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03087">
          <w:marLeft w:val="0"/>
          <w:marRight w:val="0"/>
          <w:marTop w:val="0"/>
          <w:marBottom w:val="0"/>
          <w:divBdr>
            <w:top w:val="none" w:sz="0" w:space="0" w:color="auto"/>
            <w:left w:val="none" w:sz="0" w:space="0" w:color="auto"/>
            <w:bottom w:val="none" w:sz="0" w:space="0" w:color="auto"/>
            <w:right w:val="none" w:sz="0" w:space="0" w:color="auto"/>
          </w:divBdr>
          <w:divsChild>
            <w:div w:id="1477794682">
              <w:marLeft w:val="0"/>
              <w:marRight w:val="0"/>
              <w:marTop w:val="0"/>
              <w:marBottom w:val="0"/>
              <w:divBdr>
                <w:top w:val="none" w:sz="0" w:space="0" w:color="auto"/>
                <w:left w:val="none" w:sz="0" w:space="0" w:color="auto"/>
                <w:bottom w:val="none" w:sz="0" w:space="0" w:color="auto"/>
                <w:right w:val="none" w:sz="0" w:space="0" w:color="auto"/>
              </w:divBdr>
              <w:divsChild>
                <w:div w:id="1602713304">
                  <w:marLeft w:val="0"/>
                  <w:marRight w:val="0"/>
                  <w:marTop w:val="0"/>
                  <w:marBottom w:val="0"/>
                  <w:divBdr>
                    <w:top w:val="none" w:sz="0" w:space="0" w:color="auto"/>
                    <w:left w:val="none" w:sz="0" w:space="0" w:color="auto"/>
                    <w:bottom w:val="none" w:sz="0" w:space="0" w:color="auto"/>
                    <w:right w:val="none" w:sz="0" w:space="0" w:color="auto"/>
                  </w:divBdr>
                  <w:divsChild>
                    <w:div w:id="167368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932077">
          <w:marLeft w:val="0"/>
          <w:marRight w:val="0"/>
          <w:marTop w:val="0"/>
          <w:marBottom w:val="0"/>
          <w:divBdr>
            <w:top w:val="none" w:sz="0" w:space="0" w:color="auto"/>
            <w:left w:val="none" w:sz="0" w:space="0" w:color="auto"/>
            <w:bottom w:val="none" w:sz="0" w:space="0" w:color="auto"/>
            <w:right w:val="none" w:sz="0" w:space="0" w:color="auto"/>
          </w:divBdr>
          <w:divsChild>
            <w:div w:id="1458598221">
              <w:marLeft w:val="0"/>
              <w:marRight w:val="0"/>
              <w:marTop w:val="0"/>
              <w:marBottom w:val="0"/>
              <w:divBdr>
                <w:top w:val="none" w:sz="0" w:space="0" w:color="auto"/>
                <w:left w:val="none" w:sz="0" w:space="0" w:color="auto"/>
                <w:bottom w:val="none" w:sz="0" w:space="0" w:color="auto"/>
                <w:right w:val="none" w:sz="0" w:space="0" w:color="auto"/>
              </w:divBdr>
              <w:divsChild>
                <w:div w:id="2064869225">
                  <w:marLeft w:val="0"/>
                  <w:marRight w:val="0"/>
                  <w:marTop w:val="0"/>
                  <w:marBottom w:val="0"/>
                  <w:divBdr>
                    <w:top w:val="none" w:sz="0" w:space="0" w:color="auto"/>
                    <w:left w:val="none" w:sz="0" w:space="0" w:color="auto"/>
                    <w:bottom w:val="none" w:sz="0" w:space="0" w:color="auto"/>
                    <w:right w:val="none" w:sz="0" w:space="0" w:color="auto"/>
                  </w:divBdr>
                  <w:divsChild>
                    <w:div w:id="121550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284929">
          <w:marLeft w:val="0"/>
          <w:marRight w:val="0"/>
          <w:marTop w:val="0"/>
          <w:marBottom w:val="0"/>
          <w:divBdr>
            <w:top w:val="none" w:sz="0" w:space="0" w:color="auto"/>
            <w:left w:val="none" w:sz="0" w:space="0" w:color="auto"/>
            <w:bottom w:val="none" w:sz="0" w:space="0" w:color="auto"/>
            <w:right w:val="none" w:sz="0" w:space="0" w:color="auto"/>
          </w:divBdr>
          <w:divsChild>
            <w:div w:id="1517621752">
              <w:marLeft w:val="0"/>
              <w:marRight w:val="0"/>
              <w:marTop w:val="0"/>
              <w:marBottom w:val="0"/>
              <w:divBdr>
                <w:top w:val="none" w:sz="0" w:space="0" w:color="auto"/>
                <w:left w:val="none" w:sz="0" w:space="0" w:color="auto"/>
                <w:bottom w:val="none" w:sz="0" w:space="0" w:color="auto"/>
                <w:right w:val="none" w:sz="0" w:space="0" w:color="auto"/>
              </w:divBdr>
              <w:divsChild>
                <w:div w:id="1250695983">
                  <w:marLeft w:val="0"/>
                  <w:marRight w:val="0"/>
                  <w:marTop w:val="0"/>
                  <w:marBottom w:val="0"/>
                  <w:divBdr>
                    <w:top w:val="none" w:sz="0" w:space="0" w:color="auto"/>
                    <w:left w:val="none" w:sz="0" w:space="0" w:color="auto"/>
                    <w:bottom w:val="none" w:sz="0" w:space="0" w:color="auto"/>
                    <w:right w:val="none" w:sz="0" w:space="0" w:color="auto"/>
                  </w:divBdr>
                  <w:divsChild>
                    <w:div w:id="128607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054228">
          <w:marLeft w:val="0"/>
          <w:marRight w:val="0"/>
          <w:marTop w:val="0"/>
          <w:marBottom w:val="0"/>
          <w:divBdr>
            <w:top w:val="none" w:sz="0" w:space="0" w:color="auto"/>
            <w:left w:val="none" w:sz="0" w:space="0" w:color="auto"/>
            <w:bottom w:val="none" w:sz="0" w:space="0" w:color="auto"/>
            <w:right w:val="none" w:sz="0" w:space="0" w:color="auto"/>
          </w:divBdr>
          <w:divsChild>
            <w:div w:id="1005740651">
              <w:marLeft w:val="0"/>
              <w:marRight w:val="0"/>
              <w:marTop w:val="0"/>
              <w:marBottom w:val="0"/>
              <w:divBdr>
                <w:top w:val="none" w:sz="0" w:space="0" w:color="auto"/>
                <w:left w:val="none" w:sz="0" w:space="0" w:color="auto"/>
                <w:bottom w:val="none" w:sz="0" w:space="0" w:color="auto"/>
                <w:right w:val="none" w:sz="0" w:space="0" w:color="auto"/>
              </w:divBdr>
              <w:divsChild>
                <w:div w:id="1574899051">
                  <w:marLeft w:val="0"/>
                  <w:marRight w:val="0"/>
                  <w:marTop w:val="0"/>
                  <w:marBottom w:val="0"/>
                  <w:divBdr>
                    <w:top w:val="none" w:sz="0" w:space="0" w:color="auto"/>
                    <w:left w:val="none" w:sz="0" w:space="0" w:color="auto"/>
                    <w:bottom w:val="none" w:sz="0" w:space="0" w:color="auto"/>
                    <w:right w:val="none" w:sz="0" w:space="0" w:color="auto"/>
                  </w:divBdr>
                  <w:divsChild>
                    <w:div w:id="29198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2.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yperlink" Target="https://sede.mitma.gob.es/SEDE_ELECTRONICA/LANG_CASTELLANO/DOCS_AYUDA/AYUDAT/NAVEGADORES/"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0.png"/><Relationship Id="rId55" Type="http://schemas.openxmlformats.org/officeDocument/2006/relationships/hyperlink" Target="mailto:capacitaciondigital@mitma.e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hyperlink" Target="mailto:capacitaciondigital@mitma.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emf"/><Relationship Id="rId45" Type="http://schemas.openxmlformats.org/officeDocument/2006/relationships/image" Target="media/image26.png"/><Relationship Id="rId53" Type="http://schemas.openxmlformats.org/officeDocument/2006/relationships/image" Target="media/image32.pn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cid:image001.png@01D8C366.98348950"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yperlink" Target="https://sede.mitma.gob.es/MFOM.Sisgest/autenticacion.aspx" TargetMode="External"/><Relationship Id="rId57"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hyperlink" Target="https://sede.mitma.gob.es/SEDE_ELECTRONICA/LANG_CASTELLANO/atencion_al_ciudadano.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image" Target="media/image31.emf"/><Relationship Id="rId3" Type="http://schemas.openxmlformats.org/officeDocument/2006/relationships/customXml" Target="../customXml/item3.xml"/></Relationships>
</file>

<file path=word/_rels/header4.xml.rels><?xml version="1.0" encoding="UTF-8" standalone="yes"?>
<Relationships xmlns="http://schemas.openxmlformats.org/package/2006/relationships"><Relationship Id="rId3" Type="http://schemas.openxmlformats.org/officeDocument/2006/relationships/image" Target="media/image35.jpeg"/><Relationship Id="rId2" Type="http://schemas.openxmlformats.org/officeDocument/2006/relationships/image" Target="media/image34.jpeg"/><Relationship Id="rId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4EB5221F68D44D4C91C90812E9FBA2F3" ma:contentTypeVersion="6" ma:contentTypeDescription="Crear nuevo documento." ma:contentTypeScope="" ma:versionID="269557813bc35c2423b8dd5e0f676d25">
  <xsd:schema xmlns:xsd="http://www.w3.org/2001/XMLSchema" xmlns:xs="http://www.w3.org/2001/XMLSchema" xmlns:p="http://schemas.microsoft.com/office/2006/metadata/properties" xmlns:ns2="7f64f612-32bb-402f-9d05-72ee48eff9fe" xmlns:ns3="1db44a25-1598-4d7a-ae36-b5f633c33c8e" targetNamespace="http://schemas.microsoft.com/office/2006/metadata/properties" ma:root="true" ma:fieldsID="0a0e0fed428b480e4c3af44630ff1d0b" ns2:_="" ns3:_="">
    <xsd:import namespace="7f64f612-32bb-402f-9d05-72ee48eff9fe"/>
    <xsd:import namespace="1db44a25-1598-4d7a-ae36-b5f633c33c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64f612-32bb-402f-9d05-72ee48eff9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b44a25-1598-4d7a-ae36-b5f633c33c8e"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DADFE7-040E-4A51-9ADC-4214519D82FA}">
  <ds:schemaRefs>
    <ds:schemaRef ds:uri="http://schemas.microsoft.com/sharepoint/v3/contenttype/forms"/>
  </ds:schemaRefs>
</ds:datastoreItem>
</file>

<file path=customXml/itemProps2.xml><?xml version="1.0" encoding="utf-8"?>
<ds:datastoreItem xmlns:ds="http://schemas.openxmlformats.org/officeDocument/2006/customXml" ds:itemID="{D2AE7A03-FA2E-4676-84F4-12B6F4BDADA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87F21BD-1145-483E-A4F9-8C5AFF5363D5}">
  <ds:schemaRefs>
    <ds:schemaRef ds:uri="http://schemas.openxmlformats.org/officeDocument/2006/bibliography"/>
  </ds:schemaRefs>
</ds:datastoreItem>
</file>

<file path=customXml/itemProps4.xml><?xml version="1.0" encoding="utf-8"?>
<ds:datastoreItem xmlns:ds="http://schemas.openxmlformats.org/officeDocument/2006/customXml" ds:itemID="{452CB282-5A2A-4E69-BD03-C75D122CAB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64f612-32bb-402f-9d05-72ee48eff9fe"/>
    <ds:schemaRef ds:uri="1db44a25-1598-4d7a-ae36-b5f633c33c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3492</Words>
  <Characters>19210</Characters>
  <Application>Microsoft Office Word</Application>
  <DocSecurity>4</DocSecurity>
  <Lines>160</Lines>
  <Paragraphs>45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GUÍA DEL SOLICITANTE</vt:lpstr>
      <vt:lpstr/>
    </vt:vector>
  </TitlesOfParts>
  <Company/>
  <LinksUpToDate>false</LinksUpToDate>
  <CharactersWithSpaces>22657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DEL SOLICITANTE</dc:title>
  <dc:subject/>
  <dc:creator>Atance Herreros Elena Maria</dc:creator>
  <cp:keywords/>
  <dc:description/>
  <cp:lastModifiedBy>Velasco Aramayo, Alicia Marina</cp:lastModifiedBy>
  <cp:revision>2</cp:revision>
  <cp:lastPrinted>2022-09-29T13:33:00Z</cp:lastPrinted>
  <dcterms:created xsi:type="dcterms:W3CDTF">2022-09-30T11:03:00Z</dcterms:created>
  <dcterms:modified xsi:type="dcterms:W3CDTF">2022-09-30T11:03:00Z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0x0101004EB5221F68D44D4C91C90812E9FBA2F3</vt:lpwstr>
  </property>
</Properties>
</file>