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2A083A" w:rsidRDefault="00A93677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  <w:r w:rsidRPr="002A083A">
        <w:rPr>
          <w:rFonts w:ascii="Arial" w:hAnsi="Arial" w:cs="Arial"/>
          <w:b/>
          <w:bCs/>
          <w:sz w:val="22"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A31031" w:rsidRPr="00A31031">
              <w:rPr>
                <w:rFonts w:ascii="Arial" w:hAnsi="Arial" w:cs="Arial"/>
              </w:rPr>
              <w:t xml:space="preserve">CUERPO </w:t>
            </w:r>
            <w:r w:rsidR="00273704">
              <w:rPr>
                <w:rFonts w:ascii="Arial" w:hAnsi="Arial" w:cs="Arial"/>
              </w:rPr>
              <w:t>DE INGENIEROS TÉCNICOS EN TOPOGRAFÍA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031"/>
        <w:gridCol w:w="3420"/>
        <w:gridCol w:w="719"/>
        <w:gridCol w:w="1589"/>
        <w:gridCol w:w="1675"/>
      </w:tblGrid>
      <w:tr w:rsidR="00F143EA" w:rsidRPr="00EC2A93" w:rsidTr="00EC2A93">
        <w:trPr>
          <w:trHeight w:val="600"/>
          <w:tblHeader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ORDEN DE PREFERENCIA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 xml:space="preserve">Nº PUESTO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DENOMINACIÓN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NIVEL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C.ESPECIFICO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LOCALIDAD</w:t>
            </w:r>
          </w:p>
        </w:tc>
      </w:tr>
      <w:tr w:rsidR="00F143EA" w:rsidRPr="00EC2A93" w:rsidTr="00EC2A93">
        <w:trPr>
          <w:trHeight w:val="1063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75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MINISTERIO DE TRANSPORTES, MOVILIDAD Y AGENDA URBANA</w:t>
            </w:r>
          </w:p>
          <w:p w:rsidR="00F143EA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b/>
                <w:bCs/>
                <w:color w:val="000000"/>
                <w:lang w:val="es-ES"/>
              </w:rPr>
              <w:t>D</w:t>
            </w:r>
            <w:r w:rsidR="00A31031" w:rsidRPr="00EC2A93">
              <w:rPr>
                <w:rFonts w:ascii="Arial" w:hAnsi="Arial" w:cs="Arial"/>
                <w:b/>
                <w:bCs/>
                <w:color w:val="000000"/>
                <w:lang w:val="es-ES"/>
              </w:rPr>
              <w:t>irección General de</w:t>
            </w:r>
            <w:r w:rsidRPr="00EC2A93">
              <w:rPr>
                <w:rFonts w:ascii="Arial" w:hAnsi="Arial" w:cs="Arial"/>
                <w:b/>
                <w:bCs/>
                <w:color w:val="000000"/>
                <w:lang w:val="es-ES"/>
              </w:rPr>
              <w:t>l Instituto Geográfico Nacional</w:t>
            </w:r>
          </w:p>
          <w:p w:rsidR="00273704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Secretaría General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</w:p>
        </w:tc>
      </w:tr>
      <w:tr w:rsidR="00F143EA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273704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3608481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273704" w:rsidP="00F143EA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A31031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 w:rsidR="00273704" w:rsidRPr="00EC2A93">
              <w:rPr>
                <w:rFonts w:ascii="Arial" w:hAnsi="Arial" w:cs="Arial"/>
                <w:color w:val="000000"/>
                <w:lang w:val="es-E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273704" w:rsidP="00882EC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674"/>
        </w:trPr>
        <w:tc>
          <w:tcPr>
            <w:tcW w:w="101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Subdirección General de Astronomía, Geofísica y Aplicaciones Espaciales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4524400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4A0397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4A0397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4A0397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273704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606"/>
        </w:trPr>
        <w:tc>
          <w:tcPr>
            <w:tcW w:w="10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4A0397" w:rsidP="00273704">
            <w:pPr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Subdirección General de Geodesia y Cartografía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Pr="00EC2A93"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jc w:val="center"/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557992</w:t>
            </w:r>
            <w:r w:rsidR="00EC2A93" w:rsidRPr="00EC2A93">
              <w:rPr>
                <w:rFonts w:ascii="Arial" w:hAnsi="Arial" w:cs="Arial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EC2A93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</w:t>
            </w:r>
            <w:r w:rsidR="00EC2A93" w:rsidRPr="00EC2A93">
              <w:rPr>
                <w:rFonts w:ascii="Arial" w:hAnsi="Arial" w:cs="Arial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</w:t>
            </w:r>
            <w:r w:rsidR="00EC2A93" w:rsidRPr="00EC2A93">
              <w:rPr>
                <w:rFonts w:ascii="Arial" w:hAnsi="Arial" w:cs="Arial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</w:t>
            </w:r>
            <w:r w:rsidR="00EC2A93" w:rsidRPr="00EC2A93">
              <w:rPr>
                <w:rFonts w:ascii="Arial" w:hAnsi="Arial" w:cs="Arial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4A0397" w:rsidRPr="00EC2A93" w:rsidTr="00EC2A93">
        <w:trPr>
          <w:trHeight w:val="45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</w:rPr>
            </w:pPr>
            <w:r w:rsidRPr="00EC2A93">
              <w:rPr>
                <w:rFonts w:ascii="Arial" w:hAnsi="Arial" w:cs="Arial"/>
              </w:rPr>
              <w:t>55799</w:t>
            </w:r>
            <w:r w:rsidR="00EC2A93" w:rsidRPr="00EC2A93">
              <w:rPr>
                <w:rFonts w:ascii="Arial" w:hAnsi="Arial" w:cs="Arial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397" w:rsidRPr="00EC2A93" w:rsidRDefault="004A0397" w:rsidP="004A039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C2A93">
        <w:trPr>
          <w:trHeight w:val="644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EC2A93" w:rsidP="00273704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u w:val="single"/>
                <w:lang w:val="es-ES"/>
              </w:rPr>
              <w:t>Centro Nacional de Información Geográfica (CNIG)</w:t>
            </w:r>
          </w:p>
        </w:tc>
      </w:tr>
      <w:tr w:rsidR="00EC2A93" w:rsidRPr="00EC2A93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45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5579941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1105"/>
        </w:trPr>
        <w:tc>
          <w:tcPr>
            <w:tcW w:w="10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 xml:space="preserve">MINISTERIO DE </w:t>
            </w:r>
            <w:r w:rsidRPr="00EC2A93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 xml:space="preserve">HACIENDA </w:t>
            </w:r>
          </w:p>
          <w:p w:rsidR="00EC2A93" w:rsidRPr="00EC2A93" w:rsidRDefault="00EC2A93" w:rsidP="00EC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b/>
                <w:color w:val="000000"/>
                <w:lang w:val="es-ES"/>
              </w:rPr>
              <w:t xml:space="preserve">Dirección General </w:t>
            </w:r>
            <w:r w:rsidRPr="00EC2A93">
              <w:rPr>
                <w:rFonts w:ascii="Arial" w:hAnsi="Arial" w:cs="Arial"/>
                <w:b/>
                <w:color w:val="000000"/>
                <w:lang w:val="es-ES"/>
              </w:rPr>
              <w:t>del Catastro</w:t>
            </w:r>
          </w:p>
          <w:p w:rsidR="00EC2A93" w:rsidRPr="00EC2A93" w:rsidRDefault="00EC2A93" w:rsidP="00EC2A93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Valoración e Inspección</w:t>
            </w:r>
          </w:p>
        </w:tc>
      </w:tr>
      <w:tr w:rsidR="00EC2A93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5466164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5576448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5576449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5.007,94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C2A93">
        <w:trPr>
          <w:trHeight w:val="555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Pr="009922C6" w:rsidRDefault="00EC2A93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  <w:bookmarkStart w:id="0" w:name="_GoBack"/>
      <w:bookmarkEnd w:id="0"/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A4" w:rsidRDefault="00F504A4">
      <w:r>
        <w:separator/>
      </w:r>
    </w:p>
  </w:endnote>
  <w:endnote w:type="continuationSeparator" w:id="0">
    <w:p w:rsidR="00F504A4" w:rsidRDefault="00F5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:rsidTr="003770C0">
      <w:trPr>
        <w:trHeight w:val="291"/>
      </w:trPr>
      <w:tc>
        <w:tcPr>
          <w:tcW w:w="9001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740D4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A4" w:rsidRDefault="00F504A4">
      <w:r>
        <w:separator/>
      </w:r>
    </w:p>
  </w:footnote>
  <w:footnote w:type="continuationSeparator" w:id="0">
    <w:p w:rsidR="00F504A4" w:rsidRDefault="00F5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1E04E7"/>
    <w:rsid w:val="00203A76"/>
    <w:rsid w:val="00251963"/>
    <w:rsid w:val="00273704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770C0"/>
    <w:rsid w:val="003B17AE"/>
    <w:rsid w:val="003B2345"/>
    <w:rsid w:val="003C570E"/>
    <w:rsid w:val="003D3CC5"/>
    <w:rsid w:val="003D4CF8"/>
    <w:rsid w:val="003E1D92"/>
    <w:rsid w:val="00402F4A"/>
    <w:rsid w:val="00416274"/>
    <w:rsid w:val="0041640B"/>
    <w:rsid w:val="00426A92"/>
    <w:rsid w:val="00435BDA"/>
    <w:rsid w:val="00461972"/>
    <w:rsid w:val="00465466"/>
    <w:rsid w:val="00472BE9"/>
    <w:rsid w:val="00482C5A"/>
    <w:rsid w:val="00493DCA"/>
    <w:rsid w:val="004A0397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84CFB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C2A93"/>
    <w:rsid w:val="00ED2980"/>
    <w:rsid w:val="00ED74DA"/>
    <w:rsid w:val="00F13264"/>
    <w:rsid w:val="00F143EA"/>
    <w:rsid w:val="00F20727"/>
    <w:rsid w:val="00F35788"/>
    <w:rsid w:val="00F35E43"/>
    <w:rsid w:val="00F36CE3"/>
    <w:rsid w:val="00F504A4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B1E37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9BC48-B5AC-478C-BF92-6A2547F0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</cp:revision>
  <cp:lastPrinted>2019-12-12T11:30:00Z</cp:lastPrinted>
  <dcterms:created xsi:type="dcterms:W3CDTF">2021-07-14T16:51:00Z</dcterms:created>
  <dcterms:modified xsi:type="dcterms:W3CDTF">2021-07-14T16:51:00Z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